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166" w:rsidRDefault="00DE711C" w:rsidP="00232166">
      <w:pPr>
        <w:pStyle w:val="normal-header"/>
        <w:ind w:right="24" w:firstLine="0"/>
        <w:jc w:val="left"/>
      </w:pPr>
      <w:r>
        <w:t xml:space="preserve">2017. </w:t>
      </w:r>
      <w:r w:rsidR="00335F0D">
        <w:t>november 24.</w:t>
      </w:r>
    </w:p>
    <w:p w:rsidR="00BC63BE" w:rsidRPr="00AC5B21" w:rsidRDefault="00335F0D" w:rsidP="00BC63BE">
      <w:pPr>
        <w:pStyle w:val="Alcm1"/>
        <w:tabs>
          <w:tab w:val="clear" w:pos="5670"/>
          <w:tab w:val="left" w:pos="5812"/>
        </w:tabs>
        <w:spacing w:before="40"/>
        <w:ind w:firstLine="0"/>
        <w:jc w:val="left"/>
      </w:pPr>
      <w:r>
        <w:t xml:space="preserve">Markusovszky egyetemi oktatókórház </w:t>
      </w:r>
    </w:p>
    <w:p w:rsidR="00BC63BE" w:rsidRPr="00D42BAB" w:rsidRDefault="00BC63BE" w:rsidP="00BC63BE">
      <w:pPr>
        <w:pStyle w:val="Sajtkzlemny"/>
        <w:tabs>
          <w:tab w:val="clear" w:pos="5670"/>
          <w:tab w:val="left" w:pos="5812"/>
        </w:tabs>
        <w:ind w:firstLine="0"/>
        <w:rPr>
          <w:color w:val="404040" w:themeColor="text1" w:themeTint="BF"/>
          <w:sz w:val="20"/>
          <w:szCs w:val="20"/>
          <w:lang w:val="hu-HU" w:eastAsia="hu-HU"/>
        </w:rPr>
      </w:pPr>
    </w:p>
    <w:p w:rsidR="00BC63BE" w:rsidRDefault="00586385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sz w:val="32"/>
          <w:szCs w:val="32"/>
        </w:rPr>
      </w:pPr>
      <w:r>
        <w:rPr>
          <w:sz w:val="32"/>
          <w:szCs w:val="32"/>
        </w:rPr>
        <w:t>Sajtóközlemény</w:t>
      </w:r>
    </w:p>
    <w:p w:rsidR="00180455" w:rsidRPr="00146ACE" w:rsidRDefault="00180455" w:rsidP="00FD397A">
      <w:pPr>
        <w:pStyle w:val="Sajtkzlemny"/>
        <w:tabs>
          <w:tab w:val="clear" w:pos="5670"/>
          <w:tab w:val="clear" w:pos="6804"/>
        </w:tabs>
        <w:ind w:firstLine="0"/>
        <w:jc w:val="left"/>
        <w:rPr>
          <w:noProof w:val="0"/>
          <w:color w:val="404040" w:themeColor="text1" w:themeTint="BF"/>
          <w:sz w:val="32"/>
          <w:szCs w:val="32"/>
          <w:lang w:val="hu-HU"/>
        </w:rPr>
      </w:pPr>
    </w:p>
    <w:p w:rsidR="00FD397A" w:rsidRPr="00FD397A" w:rsidRDefault="00D75E24" w:rsidP="0022290E">
      <w:pPr>
        <w:pStyle w:val="header-lead"/>
        <w:spacing w:before="40"/>
        <w:ind w:left="0"/>
        <w:rPr>
          <w:caps/>
        </w:rPr>
      </w:pPr>
      <w:r>
        <w:rPr>
          <w:caps/>
        </w:rPr>
        <w:t>európai uniós</w:t>
      </w:r>
      <w:r w:rsidR="0022290E">
        <w:rPr>
          <w:caps/>
        </w:rPr>
        <w:t xml:space="preserve"> támogatásból valósult meg a markusovszky egyetemi oktatókórház orvos- és nővérszállóinak energetikai korszerűsítése. </w:t>
      </w:r>
      <w:r>
        <w:rPr>
          <w:caps/>
        </w:rPr>
        <w:t xml:space="preserve"> </w:t>
      </w:r>
    </w:p>
    <w:p w:rsidR="00BC63BE" w:rsidRDefault="00BC63BE" w:rsidP="005901CF">
      <w:pPr>
        <w:pStyle w:val="normal-header"/>
        <w:ind w:firstLine="0"/>
      </w:pPr>
    </w:p>
    <w:p w:rsidR="005901CF" w:rsidRDefault="005901CF" w:rsidP="005901CF">
      <w:pPr>
        <w:pStyle w:val="normal-header"/>
        <w:ind w:firstLine="0"/>
      </w:pPr>
    </w:p>
    <w:p w:rsidR="002C758F" w:rsidRDefault="00836AB6" w:rsidP="00111913">
      <w:pPr>
        <w:pStyle w:val="normal-header"/>
        <w:ind w:firstLine="0"/>
        <w:rPr>
          <w:b/>
        </w:rPr>
      </w:pPr>
      <w:r>
        <w:rPr>
          <w:b/>
        </w:rPr>
        <w:t xml:space="preserve">A </w:t>
      </w:r>
      <w:r w:rsidR="00B25EA3">
        <w:rPr>
          <w:b/>
        </w:rPr>
        <w:t>KEHOP-5.2.10-16-2016-00056</w:t>
      </w:r>
      <w:r>
        <w:rPr>
          <w:b/>
        </w:rPr>
        <w:t xml:space="preserve"> számú „A Markusovszky Egyetemi Oktatókórház orvos- és nővérszállóinak </w:t>
      </w:r>
      <w:r w:rsidR="00586385">
        <w:rPr>
          <w:b/>
        </w:rPr>
        <w:t>épületenergetikai fejlesztése</w:t>
      </w:r>
      <w:r>
        <w:rPr>
          <w:b/>
        </w:rPr>
        <w:t xml:space="preserve">” </w:t>
      </w:r>
      <w:r w:rsidR="00586385">
        <w:rPr>
          <w:b/>
        </w:rPr>
        <w:t>című pályázat révén 132</w:t>
      </w:r>
      <w:r w:rsidR="002C758F">
        <w:rPr>
          <w:b/>
        </w:rPr>
        <w:t> 029 144</w:t>
      </w:r>
      <w:r w:rsidR="00586385">
        <w:rPr>
          <w:b/>
        </w:rPr>
        <w:t xml:space="preserve"> millió forintos </w:t>
      </w:r>
      <w:r w:rsidR="002C758F">
        <w:rPr>
          <w:b/>
        </w:rPr>
        <w:t xml:space="preserve">uniós támogatásnak köszönhetően megújultak és korszerűsödtek Szombathelyen </w:t>
      </w:r>
      <w:r w:rsidR="00586385">
        <w:rPr>
          <w:b/>
        </w:rPr>
        <w:t>az orvos- nővérszálló épületei</w:t>
      </w:r>
      <w:r w:rsidR="002C758F">
        <w:rPr>
          <w:b/>
        </w:rPr>
        <w:t xml:space="preserve">. A projekt megvalósítási szakasza </w:t>
      </w:r>
      <w:r w:rsidR="002C758F" w:rsidRPr="006C2406">
        <w:rPr>
          <w:b/>
        </w:rPr>
        <w:t>201</w:t>
      </w:r>
      <w:r w:rsidR="00B2029E" w:rsidRPr="006C2406">
        <w:rPr>
          <w:b/>
        </w:rPr>
        <w:t>7.0</w:t>
      </w:r>
      <w:r w:rsidR="002C758F" w:rsidRPr="006C2406">
        <w:rPr>
          <w:b/>
        </w:rPr>
        <w:t>1.1</w:t>
      </w:r>
      <w:r w:rsidR="00B2029E" w:rsidRPr="006C2406">
        <w:rPr>
          <w:b/>
        </w:rPr>
        <w:t>9.</w:t>
      </w:r>
      <w:r w:rsidR="002C758F" w:rsidRPr="006C2406">
        <w:rPr>
          <w:b/>
        </w:rPr>
        <w:t xml:space="preserve"> – 201</w:t>
      </w:r>
      <w:r w:rsidR="00B2029E" w:rsidRPr="006C2406">
        <w:rPr>
          <w:b/>
        </w:rPr>
        <w:t>8</w:t>
      </w:r>
      <w:r w:rsidR="002C758F" w:rsidRPr="006C2406">
        <w:rPr>
          <w:b/>
        </w:rPr>
        <w:t>.</w:t>
      </w:r>
      <w:r w:rsidR="00B2029E" w:rsidRPr="006C2406">
        <w:rPr>
          <w:b/>
        </w:rPr>
        <w:t>0</w:t>
      </w:r>
      <w:r w:rsidR="002C758F" w:rsidRPr="006C2406">
        <w:rPr>
          <w:b/>
        </w:rPr>
        <w:t>1.1</w:t>
      </w:r>
      <w:r w:rsidR="00B2029E" w:rsidRPr="006C2406">
        <w:rPr>
          <w:b/>
        </w:rPr>
        <w:t>5</w:t>
      </w:r>
      <w:r w:rsidR="002C758F" w:rsidRPr="006C2406">
        <w:rPr>
          <w:b/>
        </w:rPr>
        <w:t>.</w:t>
      </w:r>
    </w:p>
    <w:p w:rsidR="005901CF" w:rsidRPr="00123642" w:rsidRDefault="005901CF" w:rsidP="005901CF">
      <w:pPr>
        <w:pStyle w:val="normal-header"/>
        <w:ind w:firstLine="0"/>
      </w:pPr>
    </w:p>
    <w:p w:rsidR="002478C2" w:rsidRPr="002478C2" w:rsidRDefault="002478C2" w:rsidP="002478C2">
      <w:pPr>
        <w:pStyle w:val="NormlWeb"/>
        <w:shd w:val="clear" w:color="auto" w:fill="FFFFFF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 xml:space="preserve">Közel 100 éves a Huszár úton található, hét lakóegységből álló orvosi szálló, a </w:t>
      </w:r>
      <w:proofErr w:type="spellStart"/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>Paragvári</w:t>
      </w:r>
      <w:proofErr w:type="spellEnd"/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 xml:space="preserve"> utcai, 60 férőhelyes nővérotthon pedig a ’60-as évek óta fogadja lakóit. Az elmúlt években az épületek állaga leromlott és a lakóterek minőségi színvonala sem felelt már meg a jelenkori elvárásoknak. A folyamatos karbantartási és állagmegóvási munkák ellenére is több olyan probléma merült fel - többek között az épületek térelhatároló szerkezetei a mai korszerű energetikai követelményeknek nem felelnek meg – amelyek miatt időszerűvé váltak a korszerűsítési munkálatok.</w:t>
      </w:r>
    </w:p>
    <w:p w:rsidR="002478C2" w:rsidRPr="002478C2" w:rsidRDefault="002478C2" w:rsidP="002478C2">
      <w:pPr>
        <w:pStyle w:val="NormlWeb"/>
        <w:shd w:val="clear" w:color="auto" w:fill="FFFFFF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>Az orvos</w:t>
      </w:r>
      <w:r w:rsidR="00836AB6">
        <w:rPr>
          <w:rFonts w:ascii="Arial" w:hAnsi="Arial" w:cs="Arial"/>
          <w:color w:val="404040" w:themeColor="text1" w:themeTint="BF"/>
          <w:sz w:val="20"/>
          <w:szCs w:val="20"/>
        </w:rPr>
        <w:t xml:space="preserve">i </w:t>
      </w:r>
      <w:bookmarkStart w:id="0" w:name="_GoBack"/>
      <w:bookmarkEnd w:id="0"/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 xml:space="preserve">szálló épületén a homlokzati falak és lábazatfelületek utólagos vízszigetelése, a homlokzati felületek a magas tető és padlás födém hőszigetelése, nyílászárók cseréje és gépészeti, elektromos korszerűsítések történtek meg. A nővérotthonban a lapos tető a bejárati előtető, a lábazat és a homlokzat hő- és vízszigetelését végezték el, kicserélték a nyílászárókat, redőnyöket építettek be, gépészeti és elektromos szereléseket végeztek el. Mindkét épületen egy-egy napelemes rendszer beüzemelése történt meg, az orvosi lakásoknál egy 3,42kW a nővérszállónál egy 31,92kW kapacitású </w:t>
      </w:r>
      <w:proofErr w:type="spellStart"/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>fotovoltaikus</w:t>
      </w:r>
      <w:proofErr w:type="spellEnd"/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 xml:space="preserve"> rendszer egészíti ki az energiaellátást.</w:t>
      </w:r>
    </w:p>
    <w:p w:rsidR="002478C2" w:rsidRPr="002478C2" w:rsidRDefault="002478C2" w:rsidP="002478C2">
      <w:pPr>
        <w:pStyle w:val="NormlWeb"/>
        <w:shd w:val="clear" w:color="auto" w:fill="FFFFFF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>A fejlesztéseknek köszönhetően az éves fűtési költségek 30-40%-al csökkennek</w:t>
      </w:r>
      <w:r>
        <w:rPr>
          <w:rFonts w:ascii="Arial" w:hAnsi="Arial" w:cs="Arial"/>
          <w:color w:val="404040" w:themeColor="text1" w:themeTint="BF"/>
          <w:sz w:val="20"/>
          <w:szCs w:val="20"/>
        </w:rPr>
        <w:t xml:space="preserve"> és </w:t>
      </w:r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>az épülete</w:t>
      </w:r>
      <w:r w:rsidR="00441972">
        <w:rPr>
          <w:rFonts w:ascii="Arial" w:hAnsi="Arial" w:cs="Arial"/>
          <w:color w:val="404040" w:themeColor="text1" w:themeTint="BF"/>
          <w:sz w:val="20"/>
          <w:szCs w:val="20"/>
        </w:rPr>
        <w:t>k energiahatékonysági minősítése</w:t>
      </w:r>
      <w:r w:rsidR="00B25EA3">
        <w:rPr>
          <w:rFonts w:ascii="Arial" w:hAnsi="Arial" w:cs="Arial"/>
          <w:color w:val="404040" w:themeColor="text1" w:themeTint="BF"/>
          <w:sz w:val="20"/>
          <w:szCs w:val="20"/>
        </w:rPr>
        <w:t xml:space="preserve"> pedig megfelelőről</w:t>
      </w:r>
      <w:r w:rsidR="00441972">
        <w:rPr>
          <w:rFonts w:ascii="Arial" w:hAnsi="Arial" w:cs="Arial"/>
          <w:color w:val="404040" w:themeColor="text1" w:themeTint="BF"/>
          <w:sz w:val="20"/>
          <w:szCs w:val="20"/>
        </w:rPr>
        <w:t xml:space="preserve"> </w:t>
      </w:r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 xml:space="preserve">korszerűre </w:t>
      </w:r>
      <w:r w:rsidR="00441972">
        <w:rPr>
          <w:rFonts w:ascii="Arial" w:hAnsi="Arial" w:cs="Arial"/>
          <w:color w:val="404040" w:themeColor="text1" w:themeTint="BF"/>
          <w:sz w:val="20"/>
          <w:szCs w:val="20"/>
        </w:rPr>
        <w:t>módosult</w:t>
      </w:r>
      <w:r w:rsidRPr="002478C2">
        <w:rPr>
          <w:rFonts w:ascii="Arial" w:hAnsi="Arial" w:cs="Arial"/>
          <w:color w:val="404040" w:themeColor="text1" w:themeTint="BF"/>
          <w:sz w:val="20"/>
          <w:szCs w:val="20"/>
        </w:rPr>
        <w:t xml:space="preserve">. </w:t>
      </w:r>
    </w:p>
    <w:sectPr w:rsidR="002478C2" w:rsidRPr="002478C2" w:rsidSect="006734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800" w:right="1134" w:bottom="1418" w:left="1134" w:header="992" w:footer="1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0905" w:rsidRDefault="005D0905" w:rsidP="00AB4900">
      <w:pPr>
        <w:spacing w:after="0" w:line="240" w:lineRule="auto"/>
      </w:pPr>
      <w:r>
        <w:separator/>
      </w:r>
    </w:p>
  </w:endnote>
  <w:endnote w:type="continuationSeparator" w:id="0">
    <w:p w:rsidR="005D0905" w:rsidRDefault="005D0905" w:rsidP="00AB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28" w:rsidRDefault="007A6928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EDE" w:rsidRDefault="005E2EDE">
    <w:pPr>
      <w:pStyle w:val="llb"/>
    </w:pPr>
  </w:p>
  <w:p w:rsidR="005E2EDE" w:rsidRDefault="005E2ED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28" w:rsidRDefault="007A6928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0905" w:rsidRDefault="005D0905" w:rsidP="00AB4900">
      <w:pPr>
        <w:spacing w:after="0" w:line="240" w:lineRule="auto"/>
      </w:pPr>
      <w:r>
        <w:separator/>
      </w:r>
    </w:p>
  </w:footnote>
  <w:footnote w:type="continuationSeparator" w:id="0">
    <w:p w:rsidR="005D0905" w:rsidRDefault="005D0905" w:rsidP="00AB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28" w:rsidRDefault="007A6928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4FC" w:rsidRDefault="006734FC" w:rsidP="00B50ED9">
    <w:pPr>
      <w:pStyle w:val="lfej"/>
      <w:ind w:left="1701"/>
    </w:pP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240000" cy="2239200"/>
          <wp:effectExtent l="0" t="0" r="0" b="0"/>
          <wp:wrapNone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sarc_2020_levelp_header_ME_h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00" cy="223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6734FC" w:rsidRDefault="006734FC" w:rsidP="00B50ED9">
    <w:pPr>
      <w:pStyle w:val="lfej"/>
      <w:ind w:left="1701"/>
    </w:pPr>
  </w:p>
  <w:p w:rsidR="00AB4900" w:rsidRPr="00AB4900" w:rsidRDefault="00AB4900" w:rsidP="00B50ED9">
    <w:pPr>
      <w:pStyle w:val="lfej"/>
      <w:ind w:left="170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6928" w:rsidRDefault="007A692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900"/>
    <w:rsid w:val="000018FF"/>
    <w:rsid w:val="0003555A"/>
    <w:rsid w:val="00045F17"/>
    <w:rsid w:val="00081A6B"/>
    <w:rsid w:val="000B2CD5"/>
    <w:rsid w:val="000F4E96"/>
    <w:rsid w:val="00111913"/>
    <w:rsid w:val="00146ACE"/>
    <w:rsid w:val="00180455"/>
    <w:rsid w:val="001E6A2A"/>
    <w:rsid w:val="0022290E"/>
    <w:rsid w:val="00232166"/>
    <w:rsid w:val="002441AB"/>
    <w:rsid w:val="00244F73"/>
    <w:rsid w:val="002478C2"/>
    <w:rsid w:val="002A6DE9"/>
    <w:rsid w:val="002C758F"/>
    <w:rsid w:val="002D426F"/>
    <w:rsid w:val="002F678C"/>
    <w:rsid w:val="00316890"/>
    <w:rsid w:val="00335F0D"/>
    <w:rsid w:val="00344C67"/>
    <w:rsid w:val="00353E8C"/>
    <w:rsid w:val="00392B1A"/>
    <w:rsid w:val="003D5F77"/>
    <w:rsid w:val="004370CA"/>
    <w:rsid w:val="00441972"/>
    <w:rsid w:val="004C625A"/>
    <w:rsid w:val="00522599"/>
    <w:rsid w:val="00586385"/>
    <w:rsid w:val="005901CF"/>
    <w:rsid w:val="005D030D"/>
    <w:rsid w:val="005D0905"/>
    <w:rsid w:val="005E2EDE"/>
    <w:rsid w:val="0062051A"/>
    <w:rsid w:val="006610E7"/>
    <w:rsid w:val="006734FC"/>
    <w:rsid w:val="006A1E4D"/>
    <w:rsid w:val="006C0217"/>
    <w:rsid w:val="006C2406"/>
    <w:rsid w:val="006D0ADF"/>
    <w:rsid w:val="0078269C"/>
    <w:rsid w:val="007A6928"/>
    <w:rsid w:val="00816521"/>
    <w:rsid w:val="00836AB6"/>
    <w:rsid w:val="008B5441"/>
    <w:rsid w:val="009039F9"/>
    <w:rsid w:val="00922FBD"/>
    <w:rsid w:val="009C486D"/>
    <w:rsid w:val="009D2C62"/>
    <w:rsid w:val="00A06EA7"/>
    <w:rsid w:val="00A422D2"/>
    <w:rsid w:val="00A46013"/>
    <w:rsid w:val="00A54B1C"/>
    <w:rsid w:val="00A63A25"/>
    <w:rsid w:val="00AB4900"/>
    <w:rsid w:val="00AC5B21"/>
    <w:rsid w:val="00AE2160"/>
    <w:rsid w:val="00B2029E"/>
    <w:rsid w:val="00B25EA3"/>
    <w:rsid w:val="00B50ED9"/>
    <w:rsid w:val="00BC63BE"/>
    <w:rsid w:val="00C573C0"/>
    <w:rsid w:val="00C7242A"/>
    <w:rsid w:val="00C87FFB"/>
    <w:rsid w:val="00C9125A"/>
    <w:rsid w:val="00C9496E"/>
    <w:rsid w:val="00CB133A"/>
    <w:rsid w:val="00CC0E55"/>
    <w:rsid w:val="00CD7FAD"/>
    <w:rsid w:val="00D15E97"/>
    <w:rsid w:val="00D42BAB"/>
    <w:rsid w:val="00D609B1"/>
    <w:rsid w:val="00D75E24"/>
    <w:rsid w:val="00DC0ECD"/>
    <w:rsid w:val="00DE711C"/>
    <w:rsid w:val="00E824DA"/>
    <w:rsid w:val="00EA2F16"/>
    <w:rsid w:val="00F22288"/>
    <w:rsid w:val="00F7138D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5:docId w15:val="{CA9E03F2-01E5-433E-BCF5-75D8EFD3D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color w:val="404040" w:themeColor="text1" w:themeTint="BF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2051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B4900"/>
  </w:style>
  <w:style w:type="paragraph" w:styleId="llb">
    <w:name w:val="footer"/>
    <w:basedOn w:val="Norml"/>
    <w:link w:val="llbChar"/>
    <w:uiPriority w:val="99"/>
    <w:unhideWhenUsed/>
    <w:rsid w:val="00AB4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B4900"/>
  </w:style>
  <w:style w:type="paragraph" w:styleId="Buborkszveg">
    <w:name w:val="Balloon Text"/>
    <w:basedOn w:val="Norml"/>
    <w:link w:val="BuborkszvegChar"/>
    <w:uiPriority w:val="99"/>
    <w:semiHidden/>
    <w:unhideWhenUsed/>
    <w:rsid w:val="00AB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B4900"/>
    <w:rPr>
      <w:rFonts w:ascii="Tahoma" w:hAnsi="Tahoma" w:cs="Tahoma"/>
      <w:sz w:val="16"/>
      <w:szCs w:val="16"/>
    </w:rPr>
  </w:style>
  <w:style w:type="paragraph" w:customStyle="1" w:styleId="Alcm1">
    <w:name w:val="Alcím1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</w:rPr>
  </w:style>
  <w:style w:type="paragraph" w:customStyle="1" w:styleId="Sajtkzlemny">
    <w:name w:val="Sajtóközlemény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  <w:rPr>
      <w:b/>
      <w:caps/>
      <w:noProof/>
      <w:color w:val="244BAE"/>
      <w:sz w:val="28"/>
      <w:lang w:val="en-US"/>
    </w:rPr>
  </w:style>
  <w:style w:type="paragraph" w:customStyle="1" w:styleId="normal-header">
    <w:name w:val="normal - header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1134"/>
      <w:jc w:val="both"/>
    </w:pPr>
  </w:style>
  <w:style w:type="paragraph" w:customStyle="1" w:styleId="header-lead">
    <w:name w:val="header - lead"/>
    <w:basedOn w:val="Alcm1"/>
    <w:qFormat/>
    <w:rsid w:val="00A63A25"/>
    <w:pPr>
      <w:ind w:left="1134" w:firstLine="0"/>
    </w:pPr>
    <w:rPr>
      <w:caps w:val="0"/>
    </w:rPr>
  </w:style>
  <w:style w:type="paragraph" w:customStyle="1" w:styleId="MInisztrium">
    <w:name w:val="MInisztérium"/>
    <w:basedOn w:val="Norml"/>
    <w:qFormat/>
    <w:rsid w:val="00A63A25"/>
    <w:pPr>
      <w:tabs>
        <w:tab w:val="left" w:pos="5670"/>
        <w:tab w:val="center" w:pos="6804"/>
      </w:tabs>
      <w:spacing w:after="0" w:line="300" w:lineRule="auto"/>
      <w:ind w:firstLine="3402"/>
      <w:jc w:val="both"/>
    </w:pPr>
    <w:rPr>
      <w:b/>
      <w:caps/>
      <w:noProof/>
      <w:color w:val="244BAE"/>
      <w:lang w:val="en-US"/>
    </w:rPr>
  </w:style>
  <w:style w:type="paragraph" w:styleId="NormlWeb">
    <w:name w:val="Normal (Web)"/>
    <w:basedOn w:val="Norml"/>
    <w:uiPriority w:val="99"/>
    <w:unhideWhenUsed/>
    <w:rsid w:val="002478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243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Soós Hajnalka</cp:lastModifiedBy>
  <cp:revision>3</cp:revision>
  <dcterms:created xsi:type="dcterms:W3CDTF">2017-11-23T08:14:00Z</dcterms:created>
  <dcterms:modified xsi:type="dcterms:W3CDTF">2018-01-04T10:27:00Z</dcterms:modified>
</cp:coreProperties>
</file>