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DC63" w14:textId="77777777" w:rsidR="0019033C" w:rsidRPr="00C141C2" w:rsidRDefault="006709C0" w:rsidP="00C141C2">
      <w:pPr>
        <w:spacing w:before="120" w:after="120"/>
        <w:jc w:val="center"/>
        <w:rPr>
          <w:b/>
          <w:color w:val="000000" w:themeColor="text1"/>
          <w:sz w:val="24"/>
        </w:rPr>
      </w:pPr>
      <w:r w:rsidRPr="00C141C2">
        <w:rPr>
          <w:b/>
          <w:color w:val="000000" w:themeColor="text1"/>
          <w:sz w:val="24"/>
        </w:rPr>
        <w:t xml:space="preserve">VAS VÁRMEGYEI </w:t>
      </w:r>
      <w:r w:rsidR="001E725C" w:rsidRPr="00C141C2">
        <w:rPr>
          <w:b/>
          <w:color w:val="000000" w:themeColor="text1"/>
          <w:sz w:val="24"/>
        </w:rPr>
        <w:t>MARKUSOVSZKY EGYETEMI OKTATÓKÓRHÁZ</w:t>
      </w:r>
    </w:p>
    <w:p w14:paraId="0596A7F2" w14:textId="77777777" w:rsidR="001E725C" w:rsidRPr="00C141C2" w:rsidRDefault="001E725C" w:rsidP="00C141C2">
      <w:pPr>
        <w:spacing w:before="120" w:after="120"/>
        <w:jc w:val="center"/>
        <w:rPr>
          <w:b/>
          <w:color w:val="000000" w:themeColor="text1"/>
          <w:sz w:val="24"/>
        </w:rPr>
      </w:pPr>
      <w:r w:rsidRPr="00C141C2">
        <w:rPr>
          <w:b/>
          <w:color w:val="000000" w:themeColor="text1"/>
          <w:sz w:val="24"/>
        </w:rPr>
        <w:t>PARKOLÁSI RENDJE</w:t>
      </w:r>
    </w:p>
    <w:p w14:paraId="7FB5AAA1" w14:textId="77777777" w:rsidR="001E725C" w:rsidRPr="00C141C2" w:rsidRDefault="001E725C" w:rsidP="00C141C2">
      <w:pPr>
        <w:spacing w:before="120" w:after="120"/>
        <w:jc w:val="center"/>
        <w:rPr>
          <w:b/>
          <w:color w:val="000000" w:themeColor="text1"/>
          <w:sz w:val="24"/>
        </w:rPr>
      </w:pPr>
    </w:p>
    <w:p w14:paraId="775FD9C5" w14:textId="77777777" w:rsidR="00401258" w:rsidRPr="00C141C2" w:rsidRDefault="00401258" w:rsidP="00C141C2">
      <w:pPr>
        <w:spacing w:before="120" w:after="120"/>
        <w:jc w:val="center"/>
        <w:rPr>
          <w:b/>
          <w:color w:val="000000" w:themeColor="text1"/>
          <w:sz w:val="24"/>
        </w:rPr>
      </w:pPr>
    </w:p>
    <w:p w14:paraId="3332615D" w14:textId="77777777" w:rsidR="001B623B" w:rsidRPr="00C141C2" w:rsidRDefault="001B623B" w:rsidP="00C141C2">
      <w:pPr>
        <w:spacing w:before="120" w:after="120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Kórházunk irányítása alá tartozó betegellátási egységeinknél – azok sajátos helyzetére tekintettel – a kórház területére történő gépjárművel való behajtás és az ott parkolás lehetősége, más-más elvek és gyakorlat alkalmazásával valósul meg.</w:t>
      </w:r>
    </w:p>
    <w:p w14:paraId="2ECDFDEF" w14:textId="77777777" w:rsidR="001B623B" w:rsidRPr="00C141C2" w:rsidRDefault="001B623B" w:rsidP="00C141C2">
      <w:pPr>
        <w:spacing w:before="120" w:after="120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 </w:t>
      </w:r>
    </w:p>
    <w:p w14:paraId="2F9388CD" w14:textId="77777777" w:rsidR="001B623B" w:rsidRPr="00C141C2" w:rsidRDefault="001B623B" w:rsidP="00C141C2">
      <w:pPr>
        <w:spacing w:before="120" w:after="120"/>
        <w:rPr>
          <w:b/>
          <w:color w:val="000000" w:themeColor="text1"/>
          <w:sz w:val="24"/>
        </w:rPr>
      </w:pPr>
      <w:r w:rsidRPr="00C141C2">
        <w:rPr>
          <w:b/>
          <w:color w:val="000000" w:themeColor="text1"/>
          <w:sz w:val="24"/>
        </w:rPr>
        <w:t>Egységesen, minden területünkre érvényes szabályok:</w:t>
      </w:r>
    </w:p>
    <w:p w14:paraId="49F3E52E" w14:textId="77777777" w:rsidR="00E80590" w:rsidRPr="00C141C2" w:rsidRDefault="001B623B" w:rsidP="00C141C2">
      <w:pPr>
        <w:pStyle w:val="gmail-m-6156936616054443526msolistparagraph"/>
        <w:numPr>
          <w:ilvl w:val="0"/>
          <w:numId w:val="16"/>
        </w:numPr>
        <w:spacing w:before="120" w:beforeAutospacing="0" w:after="120" w:afterAutospacing="0"/>
        <w:jc w:val="both"/>
        <w:rPr>
          <w:color w:val="000000" w:themeColor="text1"/>
        </w:rPr>
      </w:pPr>
      <w:r w:rsidRPr="00C141C2">
        <w:rPr>
          <w:color w:val="000000" w:themeColor="text1"/>
        </w:rPr>
        <w:t>A kórház területére történő gépjárművel való behajtás és parkolás </w:t>
      </w:r>
      <w:r w:rsidRPr="00C141C2">
        <w:rPr>
          <w:b/>
          <w:bCs/>
          <w:color w:val="000000" w:themeColor="text1"/>
        </w:rPr>
        <w:t>betegszállítási célhoz és parkolási díj megfizetéséhez</w:t>
      </w:r>
      <w:r w:rsidRPr="00C141C2">
        <w:rPr>
          <w:color w:val="000000" w:themeColor="text1"/>
        </w:rPr>
        <w:t> kötött. </w:t>
      </w:r>
    </w:p>
    <w:p w14:paraId="2CAC0535" w14:textId="77777777" w:rsidR="001B623B" w:rsidRPr="00C141C2" w:rsidRDefault="001B623B" w:rsidP="00C141C2">
      <w:pPr>
        <w:pStyle w:val="gmail-m-6156936616054443526msolistparagraph"/>
        <w:numPr>
          <w:ilvl w:val="0"/>
          <w:numId w:val="16"/>
        </w:numPr>
        <w:spacing w:before="120" w:beforeAutospacing="0" w:after="120" w:afterAutospacing="0"/>
        <w:jc w:val="both"/>
        <w:rPr>
          <w:color w:val="000000" w:themeColor="text1"/>
        </w:rPr>
      </w:pPr>
      <w:r w:rsidRPr="00C141C2">
        <w:rPr>
          <w:color w:val="000000" w:themeColor="text1"/>
        </w:rPr>
        <w:t>Az érvényes, </w:t>
      </w:r>
      <w:r w:rsidRPr="00C141C2">
        <w:rPr>
          <w:b/>
          <w:bCs/>
          <w:color w:val="000000" w:themeColor="text1"/>
        </w:rPr>
        <w:t>mozgáskorlátozott kártya (MK) tulajdonost szállító</w:t>
      </w:r>
      <w:r w:rsidRPr="00C141C2">
        <w:rPr>
          <w:color w:val="000000" w:themeColor="text1"/>
        </w:rPr>
        <w:t> gépjármű behajtása és parkolása – a beteg ki- és beszállása időtartamára – díjmentes. A jogosultakat arra kérjük, hogy érvényes kártyájukat a portaszolgálatnak mutassák be. A be- és kihajtás regisztrálását követően, a be- és kilépést a szolgálat biztosítja. Ha a MK kártya tulajdonos nem tartózkodik a gépjárműben, a díjmentes behajtásra a gépjármű nem jogosult.</w:t>
      </w:r>
    </w:p>
    <w:p w14:paraId="5E508085" w14:textId="77777777" w:rsidR="00F11A3E" w:rsidRPr="00C141C2" w:rsidRDefault="00F11A3E" w:rsidP="00C141C2">
      <w:pPr>
        <w:pStyle w:val="gmail-m-6156936616054443526msolistparagraph"/>
        <w:numPr>
          <w:ilvl w:val="0"/>
          <w:numId w:val="16"/>
        </w:numPr>
        <w:spacing w:before="120" w:beforeAutospacing="0" w:after="120" w:afterAutospacing="0"/>
        <w:jc w:val="both"/>
        <w:rPr>
          <w:color w:val="000000" w:themeColor="text1"/>
        </w:rPr>
      </w:pPr>
      <w:r w:rsidRPr="00C141C2">
        <w:rPr>
          <w:color w:val="000000" w:themeColor="text1"/>
        </w:rPr>
        <w:t>A díjfizetési kötelezettséggel a gépjármű behajtás számának, benn tartózkodás idejének csökkentését kívánjuk biztosítani, ezért díjmentes időszakot nem alkalmazunk.</w:t>
      </w:r>
    </w:p>
    <w:p w14:paraId="515F45FB" w14:textId="77777777" w:rsidR="00E80590" w:rsidRPr="00C141C2" w:rsidRDefault="00E80590" w:rsidP="00C141C2">
      <w:pPr>
        <w:spacing w:before="120" w:after="120"/>
        <w:rPr>
          <w:color w:val="000000" w:themeColor="text1"/>
          <w:sz w:val="24"/>
        </w:rPr>
      </w:pPr>
    </w:p>
    <w:p w14:paraId="4F0C9BF4" w14:textId="77777777" w:rsidR="00E80590" w:rsidRPr="00C141C2" w:rsidRDefault="00E80590" w:rsidP="00C141C2">
      <w:pPr>
        <w:pStyle w:val="gmail-m-6156936616054443526msolistparagraph"/>
        <w:numPr>
          <w:ilvl w:val="0"/>
          <w:numId w:val="17"/>
        </w:numPr>
        <w:spacing w:before="120" w:beforeAutospacing="0" w:after="120" w:afterAutospacing="0"/>
        <w:ind w:left="426"/>
        <w:jc w:val="both"/>
        <w:rPr>
          <w:color w:val="000000" w:themeColor="text1"/>
        </w:rPr>
      </w:pPr>
      <w:r w:rsidRPr="00C141C2">
        <w:rPr>
          <w:b/>
          <w:color w:val="000000" w:themeColor="text1"/>
        </w:rPr>
        <w:t>Központi telephely</w:t>
      </w:r>
      <w:r w:rsidRPr="00C141C2">
        <w:rPr>
          <w:color w:val="000000" w:themeColor="text1"/>
        </w:rPr>
        <w:t xml:space="preserve"> (9700 Szom</w:t>
      </w:r>
      <w:r w:rsidR="00F11A3E" w:rsidRPr="00C141C2">
        <w:rPr>
          <w:color w:val="000000" w:themeColor="text1"/>
        </w:rPr>
        <w:t>bathely, Markusovszky Lajos u.</w:t>
      </w:r>
      <w:r w:rsidRPr="00C141C2">
        <w:rPr>
          <w:color w:val="000000" w:themeColor="text1"/>
        </w:rPr>
        <w:t xml:space="preserve"> 5. sz.):</w:t>
      </w:r>
    </w:p>
    <w:p w14:paraId="56BBCE80" w14:textId="23A31F56" w:rsidR="00E80590" w:rsidRPr="00C141C2" w:rsidRDefault="00E80590" w:rsidP="00C141C2">
      <w:pPr>
        <w:pStyle w:val="gmail-m-6156936616054443526msolistparagraph"/>
        <w:spacing w:before="120" w:beforeAutospacing="0" w:after="120" w:afterAutospacing="0"/>
        <w:ind w:left="426"/>
        <w:jc w:val="both"/>
        <w:rPr>
          <w:color w:val="000000" w:themeColor="text1"/>
        </w:rPr>
      </w:pPr>
      <w:r w:rsidRPr="00C141C2">
        <w:rPr>
          <w:color w:val="000000" w:themeColor="text1"/>
        </w:rPr>
        <w:t>A gépjárművek be- és kiléptetése automata, gépjármű rendszám felismerő rendszer alkalmazásával, parkolási díjfizetéssel valósul meg. Ezért a gépjárművek be- és kiléptetése a Markusovszky Lajos utca </w:t>
      </w:r>
      <w:hyperlink r:id="rId8" w:tgtFrame="_blank" w:history="1">
        <w:r w:rsidRPr="00C141C2">
          <w:rPr>
            <w:rStyle w:val="Hiperhivatkozs"/>
            <w:color w:val="000000" w:themeColor="text1"/>
            <w:u w:val="none"/>
          </w:rPr>
          <w:t>5. sz</w:t>
        </w:r>
      </w:hyperlink>
      <w:r w:rsidRPr="00C141C2">
        <w:rPr>
          <w:color w:val="000000" w:themeColor="text1"/>
        </w:rPr>
        <w:t>. főportai beléptetési ponton keresztül engedélyezett.    </w:t>
      </w:r>
    </w:p>
    <w:p w14:paraId="7DEDE9A6" w14:textId="77777777" w:rsidR="00E80590" w:rsidRPr="00C141C2" w:rsidRDefault="00E80590" w:rsidP="00C141C2">
      <w:pPr>
        <w:pStyle w:val="gmail-m-6156936616054443526msolistparagraph"/>
        <w:spacing w:before="120" w:beforeAutospacing="0" w:after="120" w:afterAutospacing="0"/>
        <w:ind w:left="426"/>
        <w:jc w:val="both"/>
        <w:rPr>
          <w:color w:val="000000" w:themeColor="text1"/>
        </w:rPr>
      </w:pPr>
      <w:r w:rsidRPr="00C141C2">
        <w:rPr>
          <w:b/>
          <w:bCs/>
          <w:color w:val="000000" w:themeColor="text1"/>
        </w:rPr>
        <w:t>A behajtás módja:</w:t>
      </w:r>
    </w:p>
    <w:p w14:paraId="2B298DC0" w14:textId="77777777" w:rsidR="00E80590" w:rsidRPr="00C141C2" w:rsidRDefault="00E80590" w:rsidP="00C141C2">
      <w:pPr>
        <w:pStyle w:val="gmail-m-6156936616054443526msolistparagraph"/>
        <w:spacing w:before="120" w:beforeAutospacing="0" w:after="120" w:afterAutospacing="0"/>
        <w:ind w:left="1134" w:hanging="283"/>
        <w:jc w:val="both"/>
        <w:rPr>
          <w:color w:val="000000" w:themeColor="text1"/>
        </w:rPr>
      </w:pPr>
      <w:r w:rsidRPr="00C141C2">
        <w:rPr>
          <w:color w:val="000000" w:themeColor="text1"/>
        </w:rPr>
        <w:t>·   A gépjármű megáll a belépési oldali sorompó előtti stop vonal előtt és a vezető a mellette lévő „Belépőjegy automatából” a piros gomb megnyomásával egy belépőjegyet nyomtat ki magának, melynek elvételével egy időben a sorompó felnyílik, és a jelzőlámpa zöld fényénél a kórház területére behajthat.</w:t>
      </w:r>
    </w:p>
    <w:p w14:paraId="742FCFBF" w14:textId="77777777" w:rsidR="00E80590" w:rsidRPr="00C141C2" w:rsidRDefault="00E80590" w:rsidP="00C141C2">
      <w:pPr>
        <w:pStyle w:val="gmail-m-6156936616054443526msolistparagraph"/>
        <w:spacing w:before="120" w:beforeAutospacing="0" w:after="120" w:afterAutospacing="0"/>
        <w:ind w:left="1134" w:hanging="283"/>
        <w:jc w:val="both"/>
        <w:rPr>
          <w:color w:val="000000" w:themeColor="text1"/>
        </w:rPr>
      </w:pPr>
      <w:r w:rsidRPr="00C141C2">
        <w:rPr>
          <w:color w:val="000000" w:themeColor="text1"/>
        </w:rPr>
        <w:t>·   A belépőjegy tartalmazza a belépés pontos időpontját és a parkolási díjra vonatkozó tájékoztatót. Par</w:t>
      </w:r>
      <w:r w:rsidR="00401258" w:rsidRPr="00C141C2">
        <w:rPr>
          <w:color w:val="000000" w:themeColor="text1"/>
        </w:rPr>
        <w:t>kolási díj mértéke: ½ óráig 200</w:t>
      </w:r>
      <w:r w:rsidR="00F11A3E" w:rsidRPr="00C141C2">
        <w:rPr>
          <w:color w:val="000000" w:themeColor="text1"/>
        </w:rPr>
        <w:t>,</w:t>
      </w:r>
      <w:r w:rsidRPr="00C141C2">
        <w:rPr>
          <w:color w:val="000000" w:themeColor="text1"/>
        </w:rPr>
        <w:t>-</w:t>
      </w:r>
      <w:r w:rsidR="00F11A3E" w:rsidRPr="00C141C2">
        <w:rPr>
          <w:color w:val="000000" w:themeColor="text1"/>
        </w:rPr>
        <w:t xml:space="preserve"> </w:t>
      </w:r>
      <w:r w:rsidRPr="00C141C2">
        <w:rPr>
          <w:color w:val="000000" w:themeColor="text1"/>
        </w:rPr>
        <w:t>Ft. Ezt követ</w:t>
      </w:r>
      <w:r w:rsidR="00401258" w:rsidRPr="00C141C2">
        <w:rPr>
          <w:color w:val="000000" w:themeColor="text1"/>
        </w:rPr>
        <w:t>ően minden megkezdett ½ óra 4</w:t>
      </w:r>
      <w:r w:rsidR="00F11A3E" w:rsidRPr="00C141C2">
        <w:rPr>
          <w:color w:val="000000" w:themeColor="text1"/>
        </w:rPr>
        <w:t>00,</w:t>
      </w:r>
      <w:r w:rsidRPr="00C141C2">
        <w:rPr>
          <w:color w:val="000000" w:themeColor="text1"/>
        </w:rPr>
        <w:t>-</w:t>
      </w:r>
      <w:r w:rsidR="00F11A3E" w:rsidRPr="00C141C2">
        <w:rPr>
          <w:color w:val="000000" w:themeColor="text1"/>
        </w:rPr>
        <w:t xml:space="preserve"> </w:t>
      </w:r>
      <w:r w:rsidRPr="00C141C2">
        <w:rPr>
          <w:color w:val="000000" w:themeColor="text1"/>
        </w:rPr>
        <w:t>Ft.</w:t>
      </w:r>
    </w:p>
    <w:p w14:paraId="6941B9C9" w14:textId="77777777" w:rsidR="00E80590" w:rsidRPr="00C141C2" w:rsidRDefault="00E80590" w:rsidP="00C141C2">
      <w:pPr>
        <w:pStyle w:val="gmail-m-6156936616054443526msolistparagraph"/>
        <w:spacing w:before="120" w:beforeAutospacing="0" w:after="120" w:afterAutospacing="0"/>
        <w:ind w:left="1134" w:hanging="283"/>
        <w:jc w:val="both"/>
        <w:rPr>
          <w:b/>
          <w:bCs/>
          <w:color w:val="000000" w:themeColor="text1"/>
          <w:u w:val="single"/>
        </w:rPr>
      </w:pPr>
      <w:r w:rsidRPr="00C141C2">
        <w:rPr>
          <w:color w:val="000000" w:themeColor="text1"/>
        </w:rPr>
        <w:t>·    </w:t>
      </w:r>
      <w:r w:rsidRPr="00C141C2">
        <w:rPr>
          <w:b/>
          <w:bCs/>
          <w:color w:val="000000" w:themeColor="text1"/>
        </w:rPr>
        <w:t>A parkolási díj kifizetése, „Kilépő jegy” kinyomtatása a 8-as épület elé telepített díjbeszedő automatánál hajtható végre.</w:t>
      </w:r>
      <w:r w:rsidRPr="00C141C2">
        <w:rPr>
          <w:b/>
          <w:bCs/>
          <w:color w:val="000000" w:themeColor="text1"/>
          <w:u w:val="single"/>
        </w:rPr>
        <w:t xml:space="preserve"> </w:t>
      </w:r>
    </w:p>
    <w:p w14:paraId="19814756" w14:textId="77777777" w:rsidR="00E80590" w:rsidRPr="00C141C2" w:rsidRDefault="00E80590" w:rsidP="00C141C2">
      <w:pPr>
        <w:pStyle w:val="gmail-m-6156936616054443526msolistparagraph"/>
        <w:spacing w:before="120" w:beforeAutospacing="0" w:after="120" w:afterAutospacing="0"/>
        <w:ind w:left="1417" w:hanging="283"/>
        <w:jc w:val="both"/>
        <w:rPr>
          <w:color w:val="000000" w:themeColor="text1"/>
        </w:rPr>
      </w:pPr>
      <w:r w:rsidRPr="00C141C2">
        <w:rPr>
          <w:b/>
          <w:bCs/>
          <w:color w:val="000000" w:themeColor="text1"/>
        </w:rPr>
        <w:t>Ennek folyamata:</w:t>
      </w:r>
    </w:p>
    <w:p w14:paraId="0F9A76A0" w14:textId="77777777" w:rsidR="00401258" w:rsidRPr="00C141C2" w:rsidRDefault="00401258" w:rsidP="00C141C2">
      <w:pPr>
        <w:pStyle w:val="gmail-m-6156936616054443526msolistparagraph"/>
        <w:numPr>
          <w:ilvl w:val="0"/>
          <w:numId w:val="15"/>
        </w:numPr>
        <w:spacing w:before="120" w:beforeAutospacing="0" w:after="120" w:afterAutospacing="0"/>
        <w:ind w:left="1985"/>
        <w:jc w:val="both"/>
        <w:rPr>
          <w:color w:val="000000" w:themeColor="text1"/>
        </w:rPr>
      </w:pPr>
      <w:r w:rsidRPr="00C141C2">
        <w:rPr>
          <w:color w:val="000000" w:themeColor="text1"/>
        </w:rPr>
        <w:t xml:space="preserve">Az automatánál a fizetés 50, 100, 200- Ft érmékkel, papír bankjegyekkel, valamint bankkártyával lehetséges. </w:t>
      </w:r>
    </w:p>
    <w:p w14:paraId="33C59D6F" w14:textId="77777777" w:rsidR="00401258" w:rsidRPr="00C141C2" w:rsidRDefault="00401258" w:rsidP="00C141C2">
      <w:pPr>
        <w:pStyle w:val="gmail-m-6156936616054443526msolistparagraph"/>
        <w:numPr>
          <w:ilvl w:val="0"/>
          <w:numId w:val="15"/>
        </w:numPr>
        <w:spacing w:before="120" w:beforeAutospacing="0" w:after="120" w:afterAutospacing="0"/>
        <w:ind w:left="1985"/>
        <w:jc w:val="both"/>
        <w:rPr>
          <w:color w:val="000000" w:themeColor="text1"/>
        </w:rPr>
      </w:pPr>
      <w:r w:rsidRPr="00C141C2">
        <w:rPr>
          <w:color w:val="000000" w:themeColor="text1"/>
        </w:rPr>
        <w:t>A nem megfelelő pénz használatából eredő kár a díjfizetőt terheli.</w:t>
      </w:r>
    </w:p>
    <w:p w14:paraId="3F3585D7" w14:textId="77777777" w:rsidR="00401258" w:rsidRPr="00C141C2" w:rsidRDefault="00401258" w:rsidP="00C141C2">
      <w:pPr>
        <w:pStyle w:val="gmail-m-6156936616054443526msolistparagraph"/>
        <w:numPr>
          <w:ilvl w:val="0"/>
          <w:numId w:val="15"/>
        </w:numPr>
        <w:spacing w:before="120" w:beforeAutospacing="0" w:after="120" w:afterAutospacing="0"/>
        <w:ind w:left="1985"/>
        <w:jc w:val="both"/>
        <w:rPr>
          <w:color w:val="000000" w:themeColor="text1"/>
        </w:rPr>
      </w:pPr>
      <w:r w:rsidRPr="00C141C2">
        <w:rPr>
          <w:color w:val="000000" w:themeColor="text1"/>
        </w:rPr>
        <w:t>Helyezze a jegyleolvasó nyílásba a beléptető jegyet a QR kódot tartalmazó oldalával felfelé. Amennyiben a beléptető jegy nem áll rendelkezésre a művelet megkezdhető a gépjármű rendszámának megadásával is. Ehhez válasza az érintőképernyőn a Fizetés Rendszám Alapján menüpontot.</w:t>
      </w:r>
    </w:p>
    <w:p w14:paraId="035C4CC5" w14:textId="77777777" w:rsidR="00401258" w:rsidRPr="00C141C2" w:rsidRDefault="00401258" w:rsidP="00C141C2">
      <w:pPr>
        <w:pStyle w:val="gmail-m-6156936616054443526msolistparagraph"/>
        <w:numPr>
          <w:ilvl w:val="0"/>
          <w:numId w:val="15"/>
        </w:numPr>
        <w:spacing w:before="120" w:beforeAutospacing="0" w:after="120" w:afterAutospacing="0"/>
        <w:ind w:left="1985"/>
        <w:jc w:val="both"/>
        <w:rPr>
          <w:color w:val="000000" w:themeColor="text1"/>
        </w:rPr>
      </w:pPr>
      <w:r w:rsidRPr="00C141C2">
        <w:rPr>
          <w:color w:val="000000" w:themeColor="text1"/>
        </w:rPr>
        <w:lastRenderedPageBreak/>
        <w:t>Az érintőképernyőn megjelenik a fizetendő parkolási díj összege, valamint a fizetési mód kiválasztásának lehetősége (készpénz, bankkártya)</w:t>
      </w:r>
    </w:p>
    <w:p w14:paraId="06F9D5DF" w14:textId="77777777" w:rsidR="00401258" w:rsidRPr="00C141C2" w:rsidRDefault="00401258" w:rsidP="00C141C2">
      <w:pPr>
        <w:pStyle w:val="gmail-m-6156936616054443526msolistparagraph"/>
        <w:numPr>
          <w:ilvl w:val="0"/>
          <w:numId w:val="15"/>
        </w:numPr>
        <w:spacing w:before="120" w:beforeAutospacing="0" w:after="120" w:afterAutospacing="0"/>
        <w:ind w:left="1985"/>
        <w:jc w:val="both"/>
        <w:rPr>
          <w:color w:val="000000" w:themeColor="text1"/>
        </w:rPr>
      </w:pPr>
      <w:r w:rsidRPr="00C141C2">
        <w:rPr>
          <w:color w:val="000000" w:themeColor="text1"/>
        </w:rPr>
        <w:t>A fizetési mód kiválasztását követően, fizesse meg a parkolási díjat.</w:t>
      </w:r>
    </w:p>
    <w:p w14:paraId="398E773F" w14:textId="77777777" w:rsidR="00401258" w:rsidRPr="00C141C2" w:rsidRDefault="00401258" w:rsidP="00C141C2">
      <w:pPr>
        <w:pStyle w:val="gmail-m-6156936616054443526msolistparagraph"/>
        <w:numPr>
          <w:ilvl w:val="0"/>
          <w:numId w:val="15"/>
        </w:numPr>
        <w:tabs>
          <w:tab w:val="left" w:pos="2770"/>
        </w:tabs>
        <w:spacing w:before="120" w:beforeAutospacing="0" w:after="120" w:afterAutospacing="0"/>
        <w:ind w:left="1985"/>
        <w:jc w:val="both"/>
        <w:rPr>
          <w:color w:val="000000" w:themeColor="text1"/>
        </w:rPr>
      </w:pPr>
      <w:r w:rsidRPr="00C141C2">
        <w:rPr>
          <w:color w:val="000000" w:themeColor="text1"/>
        </w:rPr>
        <w:t xml:space="preserve">Bankkártyás fizetés esetén kövesse a terminál utasításait. </w:t>
      </w:r>
      <w:r w:rsidRPr="00C141C2">
        <w:rPr>
          <w:color w:val="000000" w:themeColor="text1"/>
        </w:rPr>
        <w:tab/>
      </w:r>
    </w:p>
    <w:p w14:paraId="29817E4F" w14:textId="77777777" w:rsidR="00401258" w:rsidRPr="00C141C2" w:rsidRDefault="00401258" w:rsidP="00C141C2">
      <w:pPr>
        <w:pStyle w:val="gmail-m-6156936616054443526msolistparagraph"/>
        <w:numPr>
          <w:ilvl w:val="0"/>
          <w:numId w:val="15"/>
        </w:numPr>
        <w:spacing w:before="120" w:beforeAutospacing="0" w:after="120" w:afterAutospacing="0"/>
        <w:ind w:left="1985"/>
        <w:jc w:val="both"/>
        <w:rPr>
          <w:color w:val="000000" w:themeColor="text1"/>
        </w:rPr>
      </w:pPr>
      <w:r w:rsidRPr="00C141C2">
        <w:rPr>
          <w:color w:val="000000" w:themeColor="text1"/>
        </w:rPr>
        <w:t xml:space="preserve">Készpénzfizetés esetén az ÉRMÉK jelzéssel ellátott helyen van mód az érmepénzek, a Bankjegyek jelzéssel ellátott helyen a bankjegyek elhelyezésére. A papír bankjegyekkel történő fizetés esetén vegye figyelembe, hogy arra akkor van lehetőség, amennyiben a visszaadandó összeg nem haladja meg a 2000 forintot. (például egy 1000 forintos parkolási díj fizetése 5000, 10000, 20000 forintos bankjeggyel nem megengedet)  </w:t>
      </w:r>
    </w:p>
    <w:p w14:paraId="67D76F0B" w14:textId="77777777" w:rsidR="00401258" w:rsidRPr="00C141C2" w:rsidRDefault="00401258" w:rsidP="00C141C2">
      <w:pPr>
        <w:pStyle w:val="gmail-m-6156936616054443526msolistparagraph"/>
        <w:numPr>
          <w:ilvl w:val="0"/>
          <w:numId w:val="15"/>
        </w:numPr>
        <w:spacing w:before="120" w:beforeAutospacing="0" w:after="120" w:afterAutospacing="0"/>
        <w:ind w:left="1985"/>
        <w:jc w:val="both"/>
        <w:rPr>
          <w:color w:val="000000" w:themeColor="text1"/>
        </w:rPr>
      </w:pPr>
      <w:r w:rsidRPr="00C141C2">
        <w:rPr>
          <w:color w:val="000000" w:themeColor="text1"/>
        </w:rPr>
        <w:t>Az automata csak érmepénzt ad vissza. (50,- 100,- 200 Ft)</w:t>
      </w:r>
    </w:p>
    <w:p w14:paraId="4ECBEABD" w14:textId="77777777" w:rsidR="00401258" w:rsidRPr="00C141C2" w:rsidRDefault="00401258" w:rsidP="00C141C2">
      <w:pPr>
        <w:pStyle w:val="gmail-m-6156936616054443526msolistparagraph"/>
        <w:numPr>
          <w:ilvl w:val="0"/>
          <w:numId w:val="15"/>
        </w:numPr>
        <w:spacing w:before="120" w:beforeAutospacing="0" w:after="120" w:afterAutospacing="0"/>
        <w:ind w:left="1985"/>
        <w:jc w:val="both"/>
        <w:rPr>
          <w:color w:val="000000" w:themeColor="text1"/>
        </w:rPr>
      </w:pPr>
      <w:r w:rsidRPr="00C141C2">
        <w:rPr>
          <w:color w:val="000000" w:themeColor="text1"/>
        </w:rPr>
        <w:t xml:space="preserve">A díjfizetést követően 10 perc áll rendelkezésre, hogy elhagyja az intézmény területét, ezt követően a parkolási díj fizetési kötelezettség újraindul. </w:t>
      </w:r>
    </w:p>
    <w:p w14:paraId="7FF92428" w14:textId="77777777" w:rsidR="00401258" w:rsidRPr="00C141C2" w:rsidRDefault="00401258" w:rsidP="00C141C2">
      <w:pPr>
        <w:pStyle w:val="gmail-m-6156936616054443526msolistparagraph"/>
        <w:spacing w:before="120" w:beforeAutospacing="0" w:after="120" w:afterAutospacing="0"/>
        <w:ind w:left="993"/>
        <w:jc w:val="both"/>
        <w:rPr>
          <w:color w:val="000000" w:themeColor="text1"/>
        </w:rPr>
      </w:pPr>
      <w:r w:rsidRPr="00C141C2">
        <w:rPr>
          <w:b/>
          <w:bCs/>
          <w:color w:val="000000" w:themeColor="text1"/>
        </w:rPr>
        <w:t>Kilépés módja: </w:t>
      </w:r>
    </w:p>
    <w:p w14:paraId="13ED0806" w14:textId="77777777" w:rsidR="00401258" w:rsidRPr="00C141C2" w:rsidRDefault="00401258" w:rsidP="00C141C2">
      <w:pPr>
        <w:pStyle w:val="gmail-m-6156936616054443526msolistparagraph"/>
        <w:numPr>
          <w:ilvl w:val="0"/>
          <w:numId w:val="15"/>
        </w:numPr>
        <w:spacing w:before="120" w:beforeAutospacing="0" w:after="120" w:afterAutospacing="0"/>
        <w:ind w:left="1985"/>
        <w:jc w:val="both"/>
        <w:rPr>
          <w:color w:val="000000" w:themeColor="text1"/>
        </w:rPr>
      </w:pPr>
      <w:r w:rsidRPr="00C141C2">
        <w:rPr>
          <w:color w:val="000000" w:themeColor="text1"/>
        </w:rPr>
        <w:t xml:space="preserve">Hajtson a kilépő sorompóhoz, amely a rendszám felismerését követően automatikusan kilépteti. Amennyiben ez nem történik meg, a kiléptető sorompó oszlopában lévő vonalkód-olvasó segítségével olvassa be a parkolójegy QR kódját. </w:t>
      </w:r>
    </w:p>
    <w:p w14:paraId="07597A77" w14:textId="77777777" w:rsidR="00401258" w:rsidRPr="00C141C2" w:rsidRDefault="00401258" w:rsidP="00C141C2">
      <w:pPr>
        <w:pStyle w:val="gmail-m-6156936616054443526msolistparagraph"/>
        <w:numPr>
          <w:ilvl w:val="0"/>
          <w:numId w:val="15"/>
        </w:numPr>
        <w:spacing w:before="120" w:beforeAutospacing="0" w:after="120" w:afterAutospacing="0"/>
        <w:ind w:left="1985"/>
        <w:jc w:val="both"/>
        <w:rPr>
          <w:color w:val="000000" w:themeColor="text1"/>
        </w:rPr>
      </w:pPr>
      <w:r w:rsidRPr="00C141C2">
        <w:rPr>
          <w:color w:val="000000" w:themeColor="text1"/>
        </w:rPr>
        <w:t>A sorompórúd teljes felnyílását követően a zöld jelzésnél hajtson ki.</w:t>
      </w:r>
    </w:p>
    <w:p w14:paraId="0EBBE81F" w14:textId="77777777" w:rsidR="00401258" w:rsidRPr="00C141C2" w:rsidRDefault="00401258" w:rsidP="00C141C2">
      <w:pPr>
        <w:pStyle w:val="gmail-m-6156936616054443526msolistparagraph"/>
        <w:numPr>
          <w:ilvl w:val="0"/>
          <w:numId w:val="15"/>
        </w:numPr>
        <w:spacing w:before="120" w:beforeAutospacing="0" w:after="120" w:afterAutospacing="0"/>
        <w:ind w:left="1985"/>
        <w:jc w:val="both"/>
        <w:rPr>
          <w:color w:val="000000" w:themeColor="text1"/>
        </w:rPr>
      </w:pPr>
      <w:r w:rsidRPr="00C141C2">
        <w:rPr>
          <w:color w:val="000000" w:themeColor="text1"/>
        </w:rPr>
        <w:t>A parkolási díjat a képernyőn való megjelenésének ideje alatt van mód kiegyenlíteni, ha késlekedés miatt a fizetés nem, vagy csak részben történik meg a parkolójegy ismételt beolvasása után van mód a fizetési művelet folytatására.</w:t>
      </w:r>
    </w:p>
    <w:p w14:paraId="6911F06A" w14:textId="54293944" w:rsidR="00E80590" w:rsidRPr="00C141C2" w:rsidRDefault="00401258" w:rsidP="00C141C2">
      <w:pPr>
        <w:pStyle w:val="gmail-m-6156936616054443526msolistparagraph"/>
        <w:numPr>
          <w:ilvl w:val="0"/>
          <w:numId w:val="15"/>
        </w:numPr>
        <w:spacing w:before="120" w:beforeAutospacing="0" w:after="120" w:afterAutospacing="0"/>
        <w:ind w:left="1985"/>
        <w:jc w:val="both"/>
        <w:rPr>
          <w:color w:val="000000" w:themeColor="text1"/>
        </w:rPr>
      </w:pPr>
      <w:r w:rsidRPr="00C141C2">
        <w:rPr>
          <w:color w:val="000000" w:themeColor="text1"/>
        </w:rPr>
        <w:t xml:space="preserve">Szabálytalan, nem regisztrált behajtás esetén a kihajtás az elveszett jegy opció választása mellett lehetséges, amelynek díjtétele 8 000 Ft. </w:t>
      </w:r>
    </w:p>
    <w:p w14:paraId="08474685" w14:textId="46B97152" w:rsidR="00E80590" w:rsidRPr="00C141C2" w:rsidRDefault="00E80590" w:rsidP="00C141C2">
      <w:pPr>
        <w:pStyle w:val="gmail-m-6156936616054443526msolistparagraph"/>
        <w:spacing w:before="120" w:beforeAutospacing="0" w:after="320" w:afterAutospacing="0"/>
        <w:ind w:left="425"/>
        <w:jc w:val="both"/>
        <w:rPr>
          <w:color w:val="000000" w:themeColor="text1"/>
        </w:rPr>
      </w:pPr>
      <w:r w:rsidRPr="00C141C2">
        <w:rPr>
          <w:b/>
          <w:bCs/>
          <w:color w:val="000000" w:themeColor="text1"/>
        </w:rPr>
        <w:t>Ha a berendezés működésében a fent leírtaktól eltérő működési zavart észlelnek, a szabályos be és kiléptetés biztosítása érdekében forduljanak a portaszolgálatot ellátó személyzethez!</w:t>
      </w:r>
    </w:p>
    <w:p w14:paraId="316922FA" w14:textId="77777777" w:rsidR="001B623B" w:rsidRPr="00C141C2" w:rsidRDefault="00084F24" w:rsidP="00C141C2">
      <w:pPr>
        <w:pStyle w:val="gmail-m-6156936616054443526msolistparagraph"/>
        <w:numPr>
          <w:ilvl w:val="0"/>
          <w:numId w:val="17"/>
        </w:numPr>
        <w:spacing w:before="120" w:beforeAutospacing="0" w:after="120" w:afterAutospacing="0"/>
        <w:ind w:left="426"/>
        <w:jc w:val="both"/>
        <w:rPr>
          <w:color w:val="000000" w:themeColor="text1"/>
        </w:rPr>
      </w:pPr>
      <w:r w:rsidRPr="00C141C2">
        <w:rPr>
          <w:b/>
          <w:color w:val="000000" w:themeColor="text1"/>
        </w:rPr>
        <w:t>11-es Huszár úti telephely</w:t>
      </w:r>
      <w:r w:rsidR="001B623B" w:rsidRPr="00C141C2">
        <w:rPr>
          <w:color w:val="000000" w:themeColor="text1"/>
        </w:rPr>
        <w:t xml:space="preserve"> (9700 Szombathely, 11-es Huszár út 130.)</w:t>
      </w:r>
    </w:p>
    <w:p w14:paraId="296F8F50" w14:textId="77777777" w:rsidR="001B623B" w:rsidRPr="00C141C2" w:rsidRDefault="001B623B" w:rsidP="00C141C2">
      <w:pPr>
        <w:pStyle w:val="gmail-m-6156936616054443526msolistparagraph"/>
        <w:numPr>
          <w:ilvl w:val="0"/>
          <w:numId w:val="18"/>
        </w:numPr>
        <w:spacing w:before="120" w:beforeAutospacing="0" w:after="120" w:afterAutospacing="0"/>
        <w:rPr>
          <w:color w:val="000000" w:themeColor="text1"/>
        </w:rPr>
      </w:pPr>
      <w:r w:rsidRPr="00C141C2">
        <w:rPr>
          <w:color w:val="000000" w:themeColor="text1"/>
        </w:rPr>
        <w:t>Csak indokolt esetben, mozgásában korlátozott beteg be- és kiszállítási célból, a beteg be- és kiszállása időtartamára, amely díjmentes.</w:t>
      </w:r>
    </w:p>
    <w:p w14:paraId="7D465DE6" w14:textId="299471BA" w:rsidR="00C141C2" w:rsidRPr="00C141C2" w:rsidRDefault="001B623B" w:rsidP="00C141C2">
      <w:pPr>
        <w:pStyle w:val="gmail-m-6156936616054443526msolistparagraph"/>
        <w:numPr>
          <w:ilvl w:val="0"/>
          <w:numId w:val="18"/>
        </w:numPr>
        <w:spacing w:before="120" w:beforeAutospacing="0" w:after="320" w:afterAutospacing="0"/>
        <w:ind w:left="1145" w:hanging="357"/>
        <w:rPr>
          <w:color w:val="000000" w:themeColor="text1"/>
        </w:rPr>
      </w:pPr>
      <w:r w:rsidRPr="00C141C2">
        <w:rPr>
          <w:color w:val="000000" w:themeColor="text1"/>
        </w:rPr>
        <w:t>Látogatási célú behajtás nem engedélyezett.</w:t>
      </w:r>
    </w:p>
    <w:p w14:paraId="442C3EE4" w14:textId="77777777" w:rsidR="001B623B" w:rsidRPr="00C141C2" w:rsidRDefault="001B623B" w:rsidP="00C141C2">
      <w:pPr>
        <w:pStyle w:val="gmail-m-6156936616054443526msolistparagraph"/>
        <w:numPr>
          <w:ilvl w:val="0"/>
          <w:numId w:val="17"/>
        </w:numPr>
        <w:spacing w:before="120" w:beforeAutospacing="0" w:after="120" w:afterAutospacing="0"/>
        <w:ind w:left="426"/>
        <w:jc w:val="both"/>
        <w:rPr>
          <w:color w:val="000000" w:themeColor="text1"/>
        </w:rPr>
      </w:pPr>
      <w:r w:rsidRPr="00C141C2">
        <w:rPr>
          <w:b/>
          <w:color w:val="000000" w:themeColor="text1"/>
        </w:rPr>
        <w:t>Rendelőintéze</w:t>
      </w:r>
      <w:r w:rsidRPr="00C141C2">
        <w:rPr>
          <w:color w:val="000000" w:themeColor="text1"/>
        </w:rPr>
        <w:t>t (9700 Szombathely Dr</w:t>
      </w:r>
      <w:r w:rsidR="0017781A" w:rsidRPr="00C141C2">
        <w:rPr>
          <w:color w:val="000000" w:themeColor="text1"/>
        </w:rPr>
        <w:t>.</w:t>
      </w:r>
      <w:r w:rsidRPr="00C141C2">
        <w:rPr>
          <w:color w:val="000000" w:themeColor="text1"/>
        </w:rPr>
        <w:t xml:space="preserve"> István Lajos krt. 3.):</w:t>
      </w:r>
    </w:p>
    <w:p w14:paraId="6921AA9C" w14:textId="172E12D8" w:rsidR="001B623B" w:rsidRPr="00C141C2" w:rsidRDefault="001B623B" w:rsidP="00C141C2">
      <w:pPr>
        <w:pStyle w:val="gmail-m-6156936616054443526msolistparagraph"/>
        <w:spacing w:before="120" w:beforeAutospacing="0" w:after="320" w:afterAutospacing="0"/>
        <w:ind w:left="425"/>
        <w:jc w:val="both"/>
        <w:rPr>
          <w:color w:val="000000" w:themeColor="text1"/>
        </w:rPr>
      </w:pPr>
      <w:r w:rsidRPr="00C141C2">
        <w:rPr>
          <w:color w:val="000000" w:themeColor="text1"/>
        </w:rPr>
        <w:t>Az udvaron kialakított parkolóhely díjmentesen használható a járó betegellátásra érkezőknek. Megközelíthető a körút felöl, ill. a Dr</w:t>
      </w:r>
      <w:r w:rsidR="00E758FC" w:rsidRPr="00C141C2">
        <w:rPr>
          <w:color w:val="000000" w:themeColor="text1"/>
        </w:rPr>
        <w:t>.</w:t>
      </w:r>
      <w:r w:rsidRPr="00C141C2">
        <w:rPr>
          <w:color w:val="000000" w:themeColor="text1"/>
        </w:rPr>
        <w:t xml:space="preserve"> Pethő Ernő utcai bejáraton át.</w:t>
      </w:r>
    </w:p>
    <w:p w14:paraId="4B9B0A72" w14:textId="77777777" w:rsidR="0017781A" w:rsidRPr="00C141C2" w:rsidRDefault="0017781A" w:rsidP="00C141C2">
      <w:pPr>
        <w:pStyle w:val="gmail-m-6156936616054443526msolistparagraph"/>
        <w:numPr>
          <w:ilvl w:val="0"/>
          <w:numId w:val="17"/>
        </w:numPr>
        <w:spacing w:before="120" w:beforeAutospacing="0" w:after="120" w:afterAutospacing="0"/>
        <w:ind w:left="426"/>
        <w:jc w:val="both"/>
        <w:rPr>
          <w:color w:val="000000" w:themeColor="text1"/>
        </w:rPr>
      </w:pPr>
      <w:r w:rsidRPr="00C141C2">
        <w:rPr>
          <w:color w:val="000000" w:themeColor="text1"/>
        </w:rPr>
        <w:t xml:space="preserve"> </w:t>
      </w:r>
      <w:r w:rsidRPr="00C141C2">
        <w:rPr>
          <w:b/>
          <w:color w:val="000000" w:themeColor="text1"/>
        </w:rPr>
        <w:t xml:space="preserve">Körmendi </w:t>
      </w:r>
      <w:r w:rsidR="00401258" w:rsidRPr="00C141C2">
        <w:rPr>
          <w:b/>
          <w:color w:val="000000" w:themeColor="text1"/>
        </w:rPr>
        <w:t>Telephely</w:t>
      </w:r>
      <w:r w:rsidR="001B623B" w:rsidRPr="00C141C2">
        <w:rPr>
          <w:color w:val="000000" w:themeColor="text1"/>
        </w:rPr>
        <w:t xml:space="preserve"> (Körmend, Munkácsy M. u. 1.</w:t>
      </w:r>
      <w:r w:rsidRPr="00C141C2">
        <w:rPr>
          <w:color w:val="000000" w:themeColor="text1"/>
        </w:rPr>
        <w:t xml:space="preserve"> sz.):</w:t>
      </w:r>
    </w:p>
    <w:p w14:paraId="15ECA736" w14:textId="77777777" w:rsidR="00E758FC" w:rsidRPr="00C141C2" w:rsidRDefault="001B623B" w:rsidP="00C141C2">
      <w:pPr>
        <w:pStyle w:val="Listaszerbekezds"/>
        <w:numPr>
          <w:ilvl w:val="0"/>
          <w:numId w:val="19"/>
        </w:numPr>
        <w:spacing w:before="120" w:after="120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A kórh</w:t>
      </w:r>
      <w:r w:rsidR="0017781A" w:rsidRPr="00C141C2">
        <w:rPr>
          <w:color w:val="000000" w:themeColor="text1"/>
          <w:sz w:val="24"/>
        </w:rPr>
        <w:t>á</w:t>
      </w:r>
      <w:r w:rsidRPr="00C141C2">
        <w:rPr>
          <w:color w:val="000000" w:themeColor="text1"/>
          <w:sz w:val="24"/>
        </w:rPr>
        <w:t xml:space="preserve">z területére a beteg gépjárműből történő ki- és beszállása időtartamára a kórház területére a behajtás lehetősége biztosított. </w:t>
      </w:r>
    </w:p>
    <w:p w14:paraId="32D77665" w14:textId="77777777" w:rsidR="0022303A" w:rsidRPr="00C141C2" w:rsidRDefault="001B623B" w:rsidP="00C141C2">
      <w:pPr>
        <w:pStyle w:val="Listaszerbekezds"/>
        <w:numPr>
          <w:ilvl w:val="0"/>
          <w:numId w:val="19"/>
        </w:numPr>
        <w:spacing w:before="120" w:after="120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Parkolni a Kórház területén</w:t>
      </w:r>
      <w:r w:rsidR="0022303A" w:rsidRPr="00C141C2">
        <w:rPr>
          <w:color w:val="000000" w:themeColor="text1"/>
          <w:sz w:val="24"/>
        </w:rPr>
        <w:t xml:space="preserve"> nem lehet. </w:t>
      </w:r>
    </w:p>
    <w:p w14:paraId="0EE5C7E0" w14:textId="77777777" w:rsidR="001B623B" w:rsidRPr="00C141C2" w:rsidRDefault="0022303A" w:rsidP="00C141C2">
      <w:pPr>
        <w:pStyle w:val="Listaszerbekezds"/>
        <w:numPr>
          <w:ilvl w:val="0"/>
          <w:numId w:val="19"/>
        </w:numPr>
        <w:spacing w:before="120" w:after="120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A kórház előtti utcába</w:t>
      </w:r>
      <w:r w:rsidR="001B623B" w:rsidRPr="00C141C2">
        <w:rPr>
          <w:color w:val="000000" w:themeColor="text1"/>
          <w:sz w:val="24"/>
        </w:rPr>
        <w:t>n a közterületen, a parkolás lehetősége díjmentesen biztosított.</w:t>
      </w:r>
      <w:r w:rsidR="006A0DEB" w:rsidRPr="00C141C2">
        <w:rPr>
          <w:color w:val="000000" w:themeColor="text1"/>
          <w:sz w:val="24"/>
        </w:rPr>
        <w:t xml:space="preserve"> </w:t>
      </w:r>
    </w:p>
    <w:p w14:paraId="2031A548" w14:textId="77777777" w:rsidR="00E758FC" w:rsidRPr="00C141C2" w:rsidRDefault="00E758FC" w:rsidP="00C141C2">
      <w:pPr>
        <w:spacing w:before="120" w:after="120"/>
        <w:ind w:left="426"/>
        <w:rPr>
          <w:color w:val="000000" w:themeColor="text1"/>
          <w:sz w:val="24"/>
        </w:rPr>
      </w:pPr>
    </w:p>
    <w:p w14:paraId="2B9E8AE2" w14:textId="77777777" w:rsidR="0017781A" w:rsidRPr="00C141C2" w:rsidRDefault="0017781A" w:rsidP="00C141C2">
      <w:pPr>
        <w:pStyle w:val="gmail-m-6156936616054443526msolistparagraph"/>
        <w:numPr>
          <w:ilvl w:val="0"/>
          <w:numId w:val="17"/>
        </w:numPr>
        <w:spacing w:before="120" w:beforeAutospacing="0" w:after="120" w:afterAutospacing="0"/>
        <w:ind w:left="426"/>
        <w:jc w:val="both"/>
        <w:rPr>
          <w:color w:val="000000" w:themeColor="text1"/>
        </w:rPr>
      </w:pPr>
      <w:r w:rsidRPr="00C141C2">
        <w:rPr>
          <w:b/>
          <w:color w:val="000000" w:themeColor="text1"/>
        </w:rPr>
        <w:t xml:space="preserve">Szentgotthárdi </w:t>
      </w:r>
      <w:r w:rsidR="00401258" w:rsidRPr="00C141C2">
        <w:rPr>
          <w:b/>
          <w:color w:val="000000" w:themeColor="text1"/>
        </w:rPr>
        <w:t>Telephely</w:t>
      </w:r>
      <w:r w:rsidRPr="00C141C2">
        <w:rPr>
          <w:color w:val="000000" w:themeColor="text1"/>
        </w:rPr>
        <w:t xml:space="preserve"> </w:t>
      </w:r>
      <w:r w:rsidR="001B623B" w:rsidRPr="00C141C2">
        <w:rPr>
          <w:color w:val="000000" w:themeColor="text1"/>
        </w:rPr>
        <w:t>(Szentgotthárd, Arany J. u. 31.):</w:t>
      </w:r>
    </w:p>
    <w:p w14:paraId="7C42BDC4" w14:textId="77777777" w:rsidR="001B623B" w:rsidRPr="00C141C2" w:rsidRDefault="001B623B" w:rsidP="00C141C2">
      <w:pPr>
        <w:spacing w:before="120" w:after="120"/>
        <w:ind w:left="426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A kórházzal szemben lévő közterületen és utcában kialakított díjmentes parkolóban parkol</w:t>
      </w:r>
      <w:r w:rsidR="00B7383D" w:rsidRPr="00C141C2">
        <w:rPr>
          <w:color w:val="000000" w:themeColor="text1"/>
          <w:sz w:val="24"/>
        </w:rPr>
        <w:t>hat</w:t>
      </w:r>
      <w:r w:rsidRPr="00C141C2">
        <w:rPr>
          <w:color w:val="000000" w:themeColor="text1"/>
          <w:sz w:val="24"/>
        </w:rPr>
        <w:t>nak a kórházba érkezők.</w:t>
      </w:r>
    </w:p>
    <w:p w14:paraId="2776F4DA" w14:textId="77777777" w:rsidR="001B623B" w:rsidRPr="00C141C2" w:rsidRDefault="001B623B" w:rsidP="00C141C2">
      <w:pPr>
        <w:pStyle w:val="Listaszerbekezds"/>
        <w:numPr>
          <w:ilvl w:val="0"/>
          <w:numId w:val="19"/>
        </w:numPr>
        <w:spacing w:before="120" w:after="120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Ha a beteg állapota azt igényli, a kórház területére gépjárművel a beteg beszállítható, a beteg gépjárműből történő ki- és beszállása időtartamára, amely díjmentes.</w:t>
      </w:r>
    </w:p>
    <w:p w14:paraId="199C115C" w14:textId="77777777" w:rsidR="0022303A" w:rsidRPr="00C141C2" w:rsidRDefault="001B623B" w:rsidP="00C141C2">
      <w:pPr>
        <w:pStyle w:val="Listaszerbekezds"/>
        <w:numPr>
          <w:ilvl w:val="0"/>
          <w:numId w:val="19"/>
        </w:numPr>
        <w:spacing w:before="120" w:after="120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 xml:space="preserve">Ha a kórház területén kíván parkolni, a kezelése időtartamára, akkor a parkolási díj megfizetése mellett azt biztosítani tudjuk. </w:t>
      </w:r>
    </w:p>
    <w:p w14:paraId="1352B8D0" w14:textId="77777777" w:rsidR="0022303A" w:rsidRPr="00C141C2" w:rsidRDefault="001B623B" w:rsidP="00C141C2">
      <w:pPr>
        <w:pStyle w:val="Listaszerbekezds"/>
        <w:spacing w:before="120" w:after="120"/>
        <w:ind w:left="1146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A díj mértéke:</w:t>
      </w:r>
      <w:r w:rsidR="00B2052B" w:rsidRPr="00C141C2">
        <w:rPr>
          <w:color w:val="000000" w:themeColor="text1"/>
          <w:sz w:val="24"/>
        </w:rPr>
        <w:t xml:space="preserve"> </w:t>
      </w:r>
    </w:p>
    <w:p w14:paraId="6788B47D" w14:textId="77777777" w:rsidR="0022303A" w:rsidRPr="00C141C2" w:rsidRDefault="00401258" w:rsidP="00C141C2">
      <w:pPr>
        <w:pStyle w:val="Listaszerbekezds"/>
        <w:numPr>
          <w:ilvl w:val="1"/>
          <w:numId w:val="12"/>
        </w:numPr>
        <w:tabs>
          <w:tab w:val="clear" w:pos="1440"/>
          <w:tab w:val="num" w:pos="1843"/>
        </w:tabs>
        <w:suppressAutoHyphens w:val="0"/>
        <w:spacing w:before="120" w:after="120"/>
        <w:ind w:left="1843" w:hanging="357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 xml:space="preserve">1/2 napra: </w:t>
      </w:r>
      <w:r w:rsidR="00B7383D" w:rsidRPr="00C141C2">
        <w:rPr>
          <w:color w:val="000000" w:themeColor="text1"/>
          <w:sz w:val="24"/>
        </w:rPr>
        <w:t>500</w:t>
      </w:r>
      <w:r w:rsidR="0022303A" w:rsidRPr="00C141C2">
        <w:rPr>
          <w:color w:val="000000" w:themeColor="text1"/>
          <w:sz w:val="24"/>
        </w:rPr>
        <w:t>,</w:t>
      </w:r>
      <w:r w:rsidR="001B623B" w:rsidRPr="00C141C2">
        <w:rPr>
          <w:color w:val="000000" w:themeColor="text1"/>
          <w:sz w:val="24"/>
        </w:rPr>
        <w:t>-</w:t>
      </w:r>
      <w:r w:rsidR="0022303A" w:rsidRPr="00C141C2">
        <w:rPr>
          <w:color w:val="000000" w:themeColor="text1"/>
          <w:sz w:val="24"/>
        </w:rPr>
        <w:t xml:space="preserve"> </w:t>
      </w:r>
      <w:r w:rsidR="00E91ED2" w:rsidRPr="00C141C2">
        <w:rPr>
          <w:color w:val="000000" w:themeColor="text1"/>
          <w:sz w:val="24"/>
        </w:rPr>
        <w:t>Ft</w:t>
      </w:r>
    </w:p>
    <w:p w14:paraId="0FF3F7E8" w14:textId="785785AC" w:rsidR="00E91ED2" w:rsidRPr="00CE69BD" w:rsidRDefault="00401258" w:rsidP="00CE69BD">
      <w:pPr>
        <w:pStyle w:val="Listaszerbekezds"/>
        <w:numPr>
          <w:ilvl w:val="1"/>
          <w:numId w:val="12"/>
        </w:numPr>
        <w:tabs>
          <w:tab w:val="clear" w:pos="1440"/>
          <w:tab w:val="num" w:pos="1843"/>
        </w:tabs>
        <w:suppressAutoHyphens w:val="0"/>
        <w:spacing w:before="120" w:after="320"/>
        <w:ind w:left="1843" w:hanging="357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1 napra: 1</w:t>
      </w:r>
      <w:r w:rsidR="00B7383D" w:rsidRPr="00C141C2">
        <w:rPr>
          <w:color w:val="000000" w:themeColor="text1"/>
          <w:sz w:val="24"/>
        </w:rPr>
        <w:t>0</w:t>
      </w:r>
      <w:r w:rsidR="0022303A" w:rsidRPr="00C141C2">
        <w:rPr>
          <w:color w:val="000000" w:themeColor="text1"/>
          <w:sz w:val="24"/>
        </w:rPr>
        <w:t>00,</w:t>
      </w:r>
      <w:r w:rsidR="001B623B" w:rsidRPr="00C141C2">
        <w:rPr>
          <w:color w:val="000000" w:themeColor="text1"/>
          <w:sz w:val="24"/>
        </w:rPr>
        <w:t>-</w:t>
      </w:r>
      <w:r w:rsidR="0022303A" w:rsidRPr="00C141C2">
        <w:rPr>
          <w:color w:val="000000" w:themeColor="text1"/>
          <w:sz w:val="24"/>
        </w:rPr>
        <w:t xml:space="preserve"> </w:t>
      </w:r>
      <w:r w:rsidR="001B623B" w:rsidRPr="00C141C2">
        <w:rPr>
          <w:color w:val="000000" w:themeColor="text1"/>
          <w:sz w:val="24"/>
        </w:rPr>
        <w:t>Ft</w:t>
      </w:r>
    </w:p>
    <w:p w14:paraId="1D7A4052" w14:textId="77777777" w:rsidR="0017781A" w:rsidRPr="00C141C2" w:rsidRDefault="0017781A" w:rsidP="00C141C2">
      <w:pPr>
        <w:pStyle w:val="gmail-m-6156936616054443526msolistparagraph"/>
        <w:numPr>
          <w:ilvl w:val="0"/>
          <w:numId w:val="17"/>
        </w:numPr>
        <w:spacing w:before="120" w:beforeAutospacing="0" w:after="120" w:afterAutospacing="0"/>
        <w:ind w:left="426"/>
        <w:jc w:val="both"/>
        <w:rPr>
          <w:color w:val="000000" w:themeColor="text1"/>
        </w:rPr>
      </w:pPr>
      <w:r w:rsidRPr="00C141C2">
        <w:rPr>
          <w:b/>
          <w:color w:val="000000" w:themeColor="text1"/>
        </w:rPr>
        <w:t xml:space="preserve">Celldömölki </w:t>
      </w:r>
      <w:r w:rsidR="00401258" w:rsidRPr="00C141C2">
        <w:rPr>
          <w:b/>
          <w:color w:val="000000" w:themeColor="text1"/>
        </w:rPr>
        <w:t xml:space="preserve">Telephely </w:t>
      </w:r>
      <w:r w:rsidR="001B623B" w:rsidRPr="00C141C2">
        <w:rPr>
          <w:color w:val="000000" w:themeColor="text1"/>
        </w:rPr>
        <w:t>(Celldömölk,</w:t>
      </w:r>
      <w:r w:rsidRPr="00C141C2">
        <w:rPr>
          <w:color w:val="000000" w:themeColor="text1"/>
        </w:rPr>
        <w:t xml:space="preserve"> Nagy Sándor tér 3.</w:t>
      </w:r>
      <w:r w:rsidR="00E80590" w:rsidRPr="00C141C2">
        <w:rPr>
          <w:color w:val="000000" w:themeColor="text1"/>
        </w:rPr>
        <w:t xml:space="preserve"> és Kossuth Lajos u. 5.</w:t>
      </w:r>
      <w:r w:rsidR="001B623B" w:rsidRPr="00C141C2">
        <w:rPr>
          <w:color w:val="000000" w:themeColor="text1"/>
        </w:rPr>
        <w:t>):</w:t>
      </w:r>
    </w:p>
    <w:p w14:paraId="760256BD" w14:textId="77777777" w:rsidR="001B623B" w:rsidRPr="00C141C2" w:rsidRDefault="001B623B" w:rsidP="00C141C2">
      <w:pPr>
        <w:spacing w:before="120" w:after="120"/>
        <w:ind w:left="426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A betegszállítási célú gépjárművel való behajtás a kórház területére biztosított.</w:t>
      </w:r>
    </w:p>
    <w:p w14:paraId="52C67F67" w14:textId="77777777" w:rsidR="001B623B" w:rsidRPr="00C141C2" w:rsidRDefault="001B623B" w:rsidP="00C141C2">
      <w:pPr>
        <w:numPr>
          <w:ilvl w:val="0"/>
          <w:numId w:val="13"/>
        </w:numPr>
        <w:tabs>
          <w:tab w:val="clear" w:pos="720"/>
        </w:tabs>
        <w:suppressAutoHyphens w:val="0"/>
        <w:spacing w:before="120" w:after="120"/>
        <w:ind w:left="1134" w:hanging="357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Behajtás módja:</w:t>
      </w:r>
    </w:p>
    <w:p w14:paraId="24127E3E" w14:textId="77777777" w:rsidR="001B623B" w:rsidRPr="00C141C2" w:rsidRDefault="001B623B" w:rsidP="00C141C2">
      <w:pPr>
        <w:numPr>
          <w:ilvl w:val="1"/>
          <w:numId w:val="13"/>
        </w:numPr>
        <w:tabs>
          <w:tab w:val="clear" w:pos="1440"/>
        </w:tabs>
        <w:suppressAutoHyphens w:val="0"/>
        <w:spacing w:before="120" w:after="120"/>
        <w:ind w:left="1701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A sorompóval, portaszolgálattal védett belépési ponton, a behajtani szándékozó számára a szolgálat egy belépési jegyet állít ki, amelyen feltünteti a belépés pontos időpontját - év, hó, nap, óra perc -, a gépkocsi rendszámát. </w:t>
      </w:r>
    </w:p>
    <w:p w14:paraId="7481D29B" w14:textId="77777777" w:rsidR="001B623B" w:rsidRPr="00C141C2" w:rsidRDefault="001B623B" w:rsidP="00C141C2">
      <w:pPr>
        <w:numPr>
          <w:ilvl w:val="1"/>
          <w:numId w:val="13"/>
        </w:numPr>
        <w:tabs>
          <w:tab w:val="clear" w:pos="1440"/>
        </w:tabs>
        <w:suppressAutoHyphens w:val="0"/>
        <w:spacing w:before="120" w:after="120"/>
        <w:ind w:left="1701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A kilépéskor a belépő jegyet a szolgálatnak át kell adni. A belépési és kilépési időtől függően a szolgálat a parkolási díjat bevételezi, melyről nyugtát állít ki, majd a sorompó felnyitásával a kórház területének elhagyását biztosítja.</w:t>
      </w:r>
    </w:p>
    <w:p w14:paraId="33798C74" w14:textId="77777777" w:rsidR="001B623B" w:rsidRPr="00C141C2" w:rsidRDefault="001B623B" w:rsidP="00C141C2">
      <w:pPr>
        <w:numPr>
          <w:ilvl w:val="0"/>
          <w:numId w:val="13"/>
        </w:numPr>
        <w:suppressAutoHyphens w:val="0"/>
        <w:spacing w:before="120" w:after="120"/>
        <w:ind w:left="1134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A parkolási díj mértéke:</w:t>
      </w:r>
    </w:p>
    <w:p w14:paraId="590E19A0" w14:textId="77777777" w:rsidR="001B623B" w:rsidRPr="00C141C2" w:rsidRDefault="001B623B" w:rsidP="00C141C2">
      <w:pPr>
        <w:numPr>
          <w:ilvl w:val="1"/>
          <w:numId w:val="13"/>
        </w:numPr>
        <w:tabs>
          <w:tab w:val="clear" w:pos="1440"/>
        </w:tabs>
        <w:suppressAutoHyphens w:val="0"/>
        <w:spacing w:before="120" w:after="120"/>
        <w:ind w:left="1701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Ha 15 percen belül a beengedett gépjármű k</w:t>
      </w:r>
      <w:r w:rsidR="0022303A" w:rsidRPr="00C141C2">
        <w:rPr>
          <w:color w:val="000000" w:themeColor="text1"/>
          <w:sz w:val="24"/>
        </w:rPr>
        <w:t>ihajt: 0,</w:t>
      </w:r>
      <w:r w:rsidRPr="00C141C2">
        <w:rPr>
          <w:color w:val="000000" w:themeColor="text1"/>
          <w:sz w:val="24"/>
        </w:rPr>
        <w:t>-</w:t>
      </w:r>
      <w:r w:rsidR="0022303A" w:rsidRPr="00C141C2">
        <w:rPr>
          <w:color w:val="000000" w:themeColor="text1"/>
          <w:sz w:val="24"/>
        </w:rPr>
        <w:t xml:space="preserve"> </w:t>
      </w:r>
      <w:r w:rsidR="0081332F" w:rsidRPr="00C141C2">
        <w:rPr>
          <w:color w:val="000000" w:themeColor="text1"/>
          <w:sz w:val="24"/>
        </w:rPr>
        <w:t>Ft</w:t>
      </w:r>
    </w:p>
    <w:p w14:paraId="0CFA0704" w14:textId="4A24EAD6" w:rsidR="001B623B" w:rsidRPr="00C141C2" w:rsidRDefault="001B623B" w:rsidP="00C141C2">
      <w:pPr>
        <w:numPr>
          <w:ilvl w:val="1"/>
          <w:numId w:val="13"/>
        </w:numPr>
        <w:tabs>
          <w:tab w:val="clear" w:pos="1440"/>
        </w:tabs>
        <w:suppressAutoHyphens w:val="0"/>
        <w:spacing w:before="120" w:after="120"/>
        <w:ind w:left="1701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Ha a 15 percet meghaladta a kilépés időpontja, akkor a belépés időpontjától számítva, mind</w:t>
      </w:r>
      <w:r w:rsidR="0022303A" w:rsidRPr="00C141C2">
        <w:rPr>
          <w:color w:val="000000" w:themeColor="text1"/>
          <w:sz w:val="24"/>
        </w:rPr>
        <w:t xml:space="preserve">en megkezdett 1/2 óra díja: </w:t>
      </w:r>
      <w:r w:rsidR="00D22D21">
        <w:rPr>
          <w:color w:val="000000" w:themeColor="text1"/>
          <w:sz w:val="24"/>
        </w:rPr>
        <w:t>20</w:t>
      </w:r>
      <w:bookmarkStart w:id="0" w:name="_GoBack"/>
      <w:bookmarkEnd w:id="0"/>
      <w:r w:rsidR="00401258" w:rsidRPr="00C141C2">
        <w:rPr>
          <w:color w:val="000000" w:themeColor="text1"/>
          <w:sz w:val="24"/>
        </w:rPr>
        <w:t>0</w:t>
      </w:r>
      <w:r w:rsidR="0022303A" w:rsidRPr="00C141C2">
        <w:rPr>
          <w:color w:val="000000" w:themeColor="text1"/>
          <w:sz w:val="24"/>
        </w:rPr>
        <w:t>,</w:t>
      </w:r>
      <w:r w:rsidRPr="00C141C2">
        <w:rPr>
          <w:color w:val="000000" w:themeColor="text1"/>
          <w:sz w:val="24"/>
        </w:rPr>
        <w:t>-</w:t>
      </w:r>
      <w:r w:rsidR="0022303A" w:rsidRPr="00C141C2">
        <w:rPr>
          <w:color w:val="000000" w:themeColor="text1"/>
          <w:sz w:val="24"/>
        </w:rPr>
        <w:t xml:space="preserve"> </w:t>
      </w:r>
      <w:r w:rsidR="0081332F" w:rsidRPr="00C141C2">
        <w:rPr>
          <w:color w:val="000000" w:themeColor="text1"/>
          <w:sz w:val="24"/>
        </w:rPr>
        <w:t>Ft</w:t>
      </w:r>
    </w:p>
    <w:p w14:paraId="669FAFF6" w14:textId="2B2F2CEA" w:rsidR="00231EE9" w:rsidRPr="00CE69BD" w:rsidRDefault="001B623B" w:rsidP="00CE69BD">
      <w:pPr>
        <w:numPr>
          <w:ilvl w:val="0"/>
          <w:numId w:val="13"/>
        </w:numPr>
        <w:suppressAutoHyphens w:val="0"/>
        <w:spacing w:before="120" w:after="320"/>
        <w:ind w:left="1134" w:hanging="357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A kórház környezetében lévő közterületen a parkolás lehetősége díjmentesen biztosított.</w:t>
      </w:r>
    </w:p>
    <w:p w14:paraId="172E61E3" w14:textId="77777777" w:rsidR="001B623B" w:rsidRPr="00C141C2" w:rsidRDefault="0017781A" w:rsidP="00C141C2">
      <w:pPr>
        <w:pStyle w:val="gmail-m-6156936616054443526msolistparagraph"/>
        <w:numPr>
          <w:ilvl w:val="0"/>
          <w:numId w:val="17"/>
        </w:numPr>
        <w:spacing w:before="120" w:beforeAutospacing="0" w:after="120" w:afterAutospacing="0"/>
        <w:ind w:left="426"/>
        <w:jc w:val="both"/>
        <w:rPr>
          <w:color w:val="000000" w:themeColor="text1"/>
        </w:rPr>
      </w:pPr>
      <w:proofErr w:type="spellStart"/>
      <w:r w:rsidRPr="00C141C2">
        <w:rPr>
          <w:b/>
          <w:color w:val="000000" w:themeColor="text1"/>
        </w:rPr>
        <w:t>Mesteri-Intaházai</w:t>
      </w:r>
      <w:proofErr w:type="spellEnd"/>
      <w:r w:rsidRPr="00C141C2">
        <w:rPr>
          <w:b/>
          <w:color w:val="000000" w:themeColor="text1"/>
        </w:rPr>
        <w:t xml:space="preserve"> </w:t>
      </w:r>
      <w:r w:rsidR="00401258" w:rsidRPr="00C141C2">
        <w:rPr>
          <w:b/>
          <w:color w:val="000000" w:themeColor="text1"/>
        </w:rPr>
        <w:t>Telephely</w:t>
      </w:r>
      <w:r w:rsidR="001B623B" w:rsidRPr="00C141C2">
        <w:rPr>
          <w:color w:val="000000" w:themeColor="text1"/>
        </w:rPr>
        <w:t xml:space="preserve"> (</w:t>
      </w:r>
      <w:r w:rsidRPr="00C141C2">
        <w:rPr>
          <w:color w:val="000000" w:themeColor="text1"/>
        </w:rPr>
        <w:t>9551 Mesteri - Intaháza</w:t>
      </w:r>
      <w:r w:rsidR="001B623B" w:rsidRPr="00C141C2">
        <w:rPr>
          <w:color w:val="000000" w:themeColor="text1"/>
        </w:rPr>
        <w:t>):</w:t>
      </w:r>
    </w:p>
    <w:p w14:paraId="696DFC0E" w14:textId="77777777" w:rsidR="001B623B" w:rsidRPr="00C141C2" w:rsidRDefault="001B623B" w:rsidP="00C141C2">
      <w:pPr>
        <w:pStyle w:val="Listaszerbekezds"/>
        <w:numPr>
          <w:ilvl w:val="0"/>
          <w:numId w:val="19"/>
        </w:numPr>
        <w:spacing w:before="120" w:after="120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A kórház területére gépjárművel csak a mozgásukban korlátozott beteget szállítók számára biztosított, díjmentesen, a beteg gépjárműbe való ki- és beszállása időtartamára.</w:t>
      </w:r>
    </w:p>
    <w:p w14:paraId="3B6BA6F0" w14:textId="77777777" w:rsidR="0022303A" w:rsidRDefault="001B623B" w:rsidP="00C141C2">
      <w:pPr>
        <w:pStyle w:val="Listaszerbekezds"/>
        <w:numPr>
          <w:ilvl w:val="0"/>
          <w:numId w:val="19"/>
        </w:numPr>
        <w:suppressAutoHyphens w:val="0"/>
        <w:spacing w:before="120" w:after="120"/>
        <w:jc w:val="left"/>
        <w:rPr>
          <w:color w:val="000000" w:themeColor="text1"/>
          <w:sz w:val="24"/>
        </w:rPr>
      </w:pPr>
      <w:r w:rsidRPr="00C141C2">
        <w:rPr>
          <w:color w:val="000000" w:themeColor="text1"/>
          <w:sz w:val="24"/>
        </w:rPr>
        <w:t>Látogatók és mozgásukban nem korlátozottak számára az intézmény bejárata előtti közterületen a parkolás díjmentesen biztosított.</w:t>
      </w:r>
    </w:p>
    <w:p w14:paraId="0FC0D779" w14:textId="77777777" w:rsidR="00CE69BD" w:rsidRPr="00C141C2" w:rsidRDefault="00CE69BD" w:rsidP="00CE69BD">
      <w:pPr>
        <w:pStyle w:val="Listaszerbekezds"/>
        <w:suppressAutoHyphens w:val="0"/>
        <w:spacing w:before="120" w:after="120"/>
        <w:ind w:left="1146"/>
        <w:jc w:val="left"/>
        <w:rPr>
          <w:color w:val="000000" w:themeColor="text1"/>
          <w:sz w:val="24"/>
        </w:rPr>
      </w:pPr>
    </w:p>
    <w:p w14:paraId="2BF016B6" w14:textId="77777777" w:rsidR="00401258" w:rsidRPr="00C141C2" w:rsidRDefault="00114105" w:rsidP="00C141C2">
      <w:pPr>
        <w:spacing w:before="120" w:after="120"/>
        <w:rPr>
          <w:b/>
          <w:color w:val="000000" w:themeColor="text1"/>
          <w:sz w:val="24"/>
        </w:rPr>
      </w:pPr>
      <w:r w:rsidRPr="00C141C2">
        <w:rPr>
          <w:b/>
          <w:bCs/>
          <w:color w:val="000000" w:themeColor="text1"/>
          <w:sz w:val="24"/>
        </w:rPr>
        <w:t xml:space="preserve">A Kórház </w:t>
      </w:r>
      <w:r w:rsidR="001B623B" w:rsidRPr="00C141C2">
        <w:rPr>
          <w:b/>
          <w:bCs/>
          <w:color w:val="000000" w:themeColor="text1"/>
          <w:sz w:val="24"/>
        </w:rPr>
        <w:t>területén tapasztalt gépjármű forgalmi helyzettől függően, a behajtás lehetőségeinek biztosítását a betegellátási célok elsőbbségének fenntartása érdekében korlátozhatja, a változtatás jogát fenntartja.</w:t>
      </w:r>
    </w:p>
    <w:p w14:paraId="34A40F92" w14:textId="77777777" w:rsidR="001E725C" w:rsidRPr="00C141C2" w:rsidRDefault="00401258" w:rsidP="00C141C2">
      <w:pPr>
        <w:tabs>
          <w:tab w:val="left" w:pos="6520"/>
        </w:tabs>
        <w:spacing w:before="120" w:after="120"/>
        <w:rPr>
          <w:sz w:val="24"/>
        </w:rPr>
      </w:pPr>
      <w:r w:rsidRPr="00C141C2">
        <w:rPr>
          <w:sz w:val="24"/>
        </w:rPr>
        <w:tab/>
      </w:r>
    </w:p>
    <w:sectPr w:rsidR="001E725C" w:rsidRPr="00C141C2" w:rsidSect="00401258">
      <w:footerReference w:type="default" r:id="rId9"/>
      <w:pgSz w:w="11906" w:h="16838"/>
      <w:pgMar w:top="851" w:right="1417" w:bottom="993" w:left="1417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9E784" w14:textId="77777777" w:rsidR="00F37BD6" w:rsidRDefault="00F37BD6" w:rsidP="00401258">
      <w:r>
        <w:separator/>
      </w:r>
    </w:p>
  </w:endnote>
  <w:endnote w:type="continuationSeparator" w:id="0">
    <w:p w14:paraId="5208FA53" w14:textId="77777777" w:rsidR="00F37BD6" w:rsidRDefault="00F37BD6" w:rsidP="0040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86225" w14:textId="77777777" w:rsidR="00B2052B" w:rsidRPr="00401258" w:rsidRDefault="00B2052B" w:rsidP="00401258">
    <w:pPr>
      <w:pStyle w:val="llb"/>
      <w:tabs>
        <w:tab w:val="clear" w:pos="9072"/>
        <w:tab w:val="right" w:pos="9498"/>
      </w:tabs>
      <w:ind w:left="-567" w:right="-426"/>
      <w:rPr>
        <w:sz w:val="20"/>
        <w:szCs w:val="20"/>
      </w:rPr>
    </w:pPr>
    <w:r w:rsidRPr="00401258">
      <w:rPr>
        <w:sz w:val="20"/>
        <w:szCs w:val="20"/>
      </w:rPr>
      <w:t>VVMEOK-2025.09.01.</w:t>
    </w:r>
    <w:r w:rsidRPr="00401258">
      <w:rPr>
        <w:sz w:val="20"/>
        <w:szCs w:val="20"/>
      </w:rPr>
      <w:tab/>
      <w:t>Részletes parkolási tájékoztató</w:t>
    </w:r>
    <w:r w:rsidRPr="00401258">
      <w:rPr>
        <w:sz w:val="20"/>
        <w:szCs w:val="20"/>
      </w:rPr>
      <w:tab/>
    </w:r>
    <w:r w:rsidRPr="00401258">
      <w:rPr>
        <w:sz w:val="20"/>
        <w:szCs w:val="20"/>
      </w:rPr>
      <w:fldChar w:fldCharType="begin"/>
    </w:r>
    <w:r w:rsidRPr="00401258">
      <w:rPr>
        <w:sz w:val="20"/>
        <w:szCs w:val="20"/>
      </w:rPr>
      <w:instrText xml:space="preserve"> PAGE   \* MERGEFORMAT </w:instrText>
    </w:r>
    <w:r w:rsidRPr="00401258">
      <w:rPr>
        <w:sz w:val="20"/>
        <w:szCs w:val="20"/>
      </w:rPr>
      <w:fldChar w:fldCharType="separate"/>
    </w:r>
    <w:r w:rsidR="00D22D21">
      <w:rPr>
        <w:noProof/>
        <w:sz w:val="20"/>
        <w:szCs w:val="20"/>
      </w:rPr>
      <w:t>2</w:t>
    </w:r>
    <w:r w:rsidRPr="00401258">
      <w:rPr>
        <w:sz w:val="20"/>
        <w:szCs w:val="20"/>
      </w:rPr>
      <w:fldChar w:fldCharType="end"/>
    </w:r>
    <w:r w:rsidRPr="00401258">
      <w:rPr>
        <w:sz w:val="20"/>
        <w:szCs w:val="20"/>
      </w:rPr>
      <w:t>/</w:t>
    </w:r>
    <w:r w:rsidR="00D22D21">
      <w:rPr>
        <w:noProof/>
        <w:sz w:val="20"/>
        <w:szCs w:val="20"/>
      </w:rPr>
      <w:fldChar w:fldCharType="begin"/>
    </w:r>
    <w:r w:rsidR="00D22D21">
      <w:rPr>
        <w:noProof/>
        <w:sz w:val="20"/>
        <w:szCs w:val="20"/>
      </w:rPr>
      <w:instrText xml:space="preserve"> NUMPAGES   \* MERGEFORMAT </w:instrText>
    </w:r>
    <w:r w:rsidR="00D22D21">
      <w:rPr>
        <w:noProof/>
        <w:sz w:val="20"/>
        <w:szCs w:val="20"/>
      </w:rPr>
      <w:fldChar w:fldCharType="separate"/>
    </w:r>
    <w:r w:rsidR="00D22D21">
      <w:rPr>
        <w:noProof/>
        <w:sz w:val="20"/>
        <w:szCs w:val="20"/>
      </w:rPr>
      <w:t>3</w:t>
    </w:r>
    <w:r w:rsidR="00D22D21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9883B" w14:textId="77777777" w:rsidR="00F37BD6" w:rsidRDefault="00F37BD6" w:rsidP="00401258">
      <w:r>
        <w:separator/>
      </w:r>
    </w:p>
  </w:footnote>
  <w:footnote w:type="continuationSeparator" w:id="0">
    <w:p w14:paraId="5ADCCFDE" w14:textId="77777777" w:rsidR="00F37BD6" w:rsidRDefault="00F37BD6" w:rsidP="00401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3E08B3"/>
    <w:multiLevelType w:val="hybridMultilevel"/>
    <w:tmpl w:val="4EF803F2"/>
    <w:lvl w:ilvl="0" w:tplc="EC529384">
      <w:start w:val="1"/>
      <w:numFmt w:val="bullet"/>
      <w:lvlText w:val="-"/>
      <w:lvlJc w:val="left"/>
      <w:pPr>
        <w:ind w:left="1146" w:hanging="360"/>
      </w:pPr>
      <w:rPr>
        <w:rFonts w:ascii="Utsaah" w:hAnsi="Utsaah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0141F0"/>
    <w:multiLevelType w:val="multilevel"/>
    <w:tmpl w:val="D198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31D70"/>
    <w:multiLevelType w:val="hybridMultilevel"/>
    <w:tmpl w:val="3162CF50"/>
    <w:lvl w:ilvl="0" w:tplc="EC529384">
      <w:start w:val="1"/>
      <w:numFmt w:val="bullet"/>
      <w:lvlText w:val="-"/>
      <w:lvlJc w:val="left"/>
      <w:pPr>
        <w:ind w:left="2421" w:hanging="360"/>
      </w:pPr>
      <w:rPr>
        <w:rFonts w:ascii="Utsaah" w:hAnsi="Utsaah" w:hint="default"/>
      </w:rPr>
    </w:lvl>
    <w:lvl w:ilvl="1" w:tplc="040E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312211DE"/>
    <w:multiLevelType w:val="multilevel"/>
    <w:tmpl w:val="771C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935BA"/>
    <w:multiLevelType w:val="multilevel"/>
    <w:tmpl w:val="5958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CF6419"/>
    <w:multiLevelType w:val="hybridMultilevel"/>
    <w:tmpl w:val="0DB4F960"/>
    <w:lvl w:ilvl="0" w:tplc="7FE62A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561CE"/>
    <w:multiLevelType w:val="hybridMultilevel"/>
    <w:tmpl w:val="D5748160"/>
    <w:lvl w:ilvl="0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5B867D3D"/>
    <w:multiLevelType w:val="hybridMultilevel"/>
    <w:tmpl w:val="CEEE345E"/>
    <w:lvl w:ilvl="0" w:tplc="EC529384">
      <w:start w:val="1"/>
      <w:numFmt w:val="bullet"/>
      <w:lvlText w:val="-"/>
      <w:lvlJc w:val="left"/>
      <w:pPr>
        <w:ind w:left="1146" w:hanging="360"/>
      </w:pPr>
      <w:rPr>
        <w:rFonts w:ascii="Utsaah" w:hAnsi="Utsaah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5D30B0A"/>
    <w:multiLevelType w:val="multilevel"/>
    <w:tmpl w:val="573AA9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tsaah" w:hAnsi="Utsaah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614B29"/>
    <w:multiLevelType w:val="multilevel"/>
    <w:tmpl w:val="771C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B13661"/>
    <w:multiLevelType w:val="hybridMultilevel"/>
    <w:tmpl w:val="DB20E14A"/>
    <w:lvl w:ilvl="0" w:tplc="EC529384">
      <w:start w:val="1"/>
      <w:numFmt w:val="bullet"/>
      <w:lvlText w:val="-"/>
      <w:lvlJc w:val="left"/>
      <w:pPr>
        <w:ind w:left="1146" w:hanging="360"/>
      </w:pPr>
      <w:rPr>
        <w:rFonts w:ascii="Utsaah" w:hAnsi="Utsaah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C682243"/>
    <w:multiLevelType w:val="multilevel"/>
    <w:tmpl w:val="345AAD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515002"/>
    <w:multiLevelType w:val="hybridMultilevel"/>
    <w:tmpl w:val="8DC65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B3277"/>
    <w:multiLevelType w:val="multilevel"/>
    <w:tmpl w:val="6936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6"/>
  </w:num>
  <w:num w:numId="18">
    <w:abstractNumId w:val="11"/>
  </w:num>
  <w:num w:numId="19">
    <w:abstractNumId w:val="8"/>
  </w:num>
  <w:num w:numId="20">
    <w:abstractNumId w:val="4"/>
  </w:num>
  <w:num w:numId="21">
    <w:abstractNumId w:val="9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5C"/>
    <w:rsid w:val="00084F24"/>
    <w:rsid w:val="00114105"/>
    <w:rsid w:val="00142AB6"/>
    <w:rsid w:val="0017781A"/>
    <w:rsid w:val="0019033C"/>
    <w:rsid w:val="001B623B"/>
    <w:rsid w:val="001E725C"/>
    <w:rsid w:val="00211E07"/>
    <w:rsid w:val="0022303A"/>
    <w:rsid w:val="00231EE9"/>
    <w:rsid w:val="00370A04"/>
    <w:rsid w:val="003975E1"/>
    <w:rsid w:val="003B1E57"/>
    <w:rsid w:val="003B521D"/>
    <w:rsid w:val="003D7882"/>
    <w:rsid w:val="00401258"/>
    <w:rsid w:val="004369C8"/>
    <w:rsid w:val="005147E2"/>
    <w:rsid w:val="005F4503"/>
    <w:rsid w:val="006709C0"/>
    <w:rsid w:val="006778F2"/>
    <w:rsid w:val="006A0DEB"/>
    <w:rsid w:val="00730AE5"/>
    <w:rsid w:val="0081332F"/>
    <w:rsid w:val="00876E50"/>
    <w:rsid w:val="008C0848"/>
    <w:rsid w:val="008D13D0"/>
    <w:rsid w:val="00A66765"/>
    <w:rsid w:val="00AA3FB7"/>
    <w:rsid w:val="00AB0313"/>
    <w:rsid w:val="00AD442C"/>
    <w:rsid w:val="00B2052B"/>
    <w:rsid w:val="00B7383D"/>
    <w:rsid w:val="00C141C2"/>
    <w:rsid w:val="00C621D4"/>
    <w:rsid w:val="00CE69BD"/>
    <w:rsid w:val="00D22D21"/>
    <w:rsid w:val="00D37BC7"/>
    <w:rsid w:val="00D4342C"/>
    <w:rsid w:val="00E70FA2"/>
    <w:rsid w:val="00E758FC"/>
    <w:rsid w:val="00E80590"/>
    <w:rsid w:val="00E91ED2"/>
    <w:rsid w:val="00F05969"/>
    <w:rsid w:val="00F11A3E"/>
    <w:rsid w:val="00F37BD6"/>
    <w:rsid w:val="00F6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A498"/>
  <w15:docId w15:val="{9530649F-A4BE-4B8E-B47E-275F24BB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0FA2"/>
    <w:pPr>
      <w:suppressAutoHyphens/>
    </w:pPr>
    <w:rPr>
      <w:sz w:val="28"/>
      <w:lang w:eastAsia="ar-SA"/>
    </w:rPr>
  </w:style>
  <w:style w:type="paragraph" w:styleId="Cmsor1">
    <w:name w:val="heading 1"/>
    <w:basedOn w:val="Norml"/>
    <w:next w:val="Norml"/>
    <w:link w:val="Cmsor1Char"/>
    <w:qFormat/>
    <w:rsid w:val="00E70FA2"/>
    <w:pPr>
      <w:keepNext/>
      <w:spacing w:before="240" w:after="60"/>
      <w:outlineLvl w:val="0"/>
    </w:pPr>
    <w:rPr>
      <w:rFonts w:ascii="Arial" w:hAnsi="Arial" w:cs="Arial"/>
      <w:b/>
      <w:kern w:val="1"/>
    </w:rPr>
  </w:style>
  <w:style w:type="paragraph" w:styleId="Cmsor2">
    <w:name w:val="heading 2"/>
    <w:basedOn w:val="Norml"/>
    <w:next w:val="Norml"/>
    <w:link w:val="Cmsor2Char"/>
    <w:qFormat/>
    <w:rsid w:val="00E70FA2"/>
    <w:pPr>
      <w:keepNext/>
      <w:spacing w:before="240" w:after="60"/>
      <w:outlineLvl w:val="1"/>
    </w:pPr>
    <w:rPr>
      <w:rFonts w:ascii="Arial" w:hAnsi="Arial" w:cs="Arial"/>
      <w:b/>
      <w:sz w:val="24"/>
    </w:rPr>
  </w:style>
  <w:style w:type="paragraph" w:styleId="Cmsor3">
    <w:name w:val="heading 3"/>
    <w:basedOn w:val="Norml"/>
    <w:next w:val="Norml"/>
    <w:link w:val="Cmsor3Char"/>
    <w:qFormat/>
    <w:rsid w:val="00E70FA2"/>
    <w:pPr>
      <w:keepNext/>
      <w:spacing w:before="240" w:after="60"/>
      <w:outlineLvl w:val="2"/>
    </w:pPr>
    <w:rPr>
      <w:rFonts w:ascii="Arial" w:hAnsi="Arial" w:cs="Arial"/>
      <w:sz w:val="24"/>
    </w:rPr>
  </w:style>
  <w:style w:type="paragraph" w:styleId="Cmsor4">
    <w:name w:val="heading 4"/>
    <w:basedOn w:val="Norml"/>
    <w:next w:val="Norml"/>
    <w:link w:val="Cmsor4Char"/>
    <w:qFormat/>
    <w:rsid w:val="00E70FA2"/>
    <w:pPr>
      <w:keepNext/>
      <w:spacing w:before="240" w:after="60"/>
      <w:outlineLvl w:val="3"/>
    </w:pPr>
    <w:rPr>
      <w:rFonts w:ascii="Arial" w:hAnsi="Arial" w:cs="Arial"/>
      <w:b/>
      <w:sz w:val="24"/>
    </w:rPr>
  </w:style>
  <w:style w:type="paragraph" w:styleId="Cmsor5">
    <w:name w:val="heading 5"/>
    <w:basedOn w:val="Norml"/>
    <w:next w:val="Norml"/>
    <w:link w:val="Cmsor5Char"/>
    <w:qFormat/>
    <w:rsid w:val="00E70FA2"/>
    <w:pPr>
      <w:spacing w:before="240" w:after="60"/>
      <w:outlineLvl w:val="4"/>
    </w:pPr>
    <w:rPr>
      <w:sz w:val="22"/>
    </w:rPr>
  </w:style>
  <w:style w:type="paragraph" w:styleId="Cmsor6">
    <w:name w:val="heading 6"/>
    <w:basedOn w:val="Norml"/>
    <w:next w:val="Norml"/>
    <w:link w:val="Cmsor6Char"/>
    <w:qFormat/>
    <w:rsid w:val="00E70FA2"/>
    <w:pPr>
      <w:spacing w:before="240" w:after="60"/>
      <w:outlineLvl w:val="5"/>
    </w:pPr>
    <w:rPr>
      <w:sz w:val="22"/>
    </w:rPr>
  </w:style>
  <w:style w:type="paragraph" w:styleId="Cmsor7">
    <w:name w:val="heading 7"/>
    <w:basedOn w:val="Norml"/>
    <w:next w:val="Norml"/>
    <w:link w:val="Cmsor7Char"/>
    <w:qFormat/>
    <w:rsid w:val="00E70FA2"/>
    <w:pPr>
      <w:spacing w:before="240" w:after="60"/>
      <w:outlineLvl w:val="6"/>
    </w:pPr>
    <w:rPr>
      <w:rFonts w:ascii="Arial" w:hAnsi="Arial" w:cs="Arial"/>
      <w:sz w:val="20"/>
    </w:rPr>
  </w:style>
  <w:style w:type="paragraph" w:styleId="Cmsor8">
    <w:name w:val="heading 8"/>
    <w:basedOn w:val="Norml"/>
    <w:next w:val="Norml"/>
    <w:link w:val="Cmsor8Char"/>
    <w:qFormat/>
    <w:rsid w:val="00E70FA2"/>
    <w:pPr>
      <w:spacing w:before="240" w:after="60"/>
      <w:outlineLvl w:val="7"/>
    </w:pPr>
    <w:rPr>
      <w:rFonts w:ascii="Arial" w:hAnsi="Arial" w:cs="Arial"/>
      <w:sz w:val="20"/>
    </w:rPr>
  </w:style>
  <w:style w:type="paragraph" w:styleId="Cmsor9">
    <w:name w:val="heading 9"/>
    <w:basedOn w:val="Norml"/>
    <w:next w:val="Norml"/>
    <w:link w:val="Cmsor9Char"/>
    <w:qFormat/>
    <w:rsid w:val="00E70FA2"/>
    <w:pPr>
      <w:spacing w:before="240" w:after="60"/>
      <w:outlineLvl w:val="8"/>
    </w:pPr>
    <w:rPr>
      <w:rFonts w:ascii="Arial" w:hAnsi="Arial" w:cs="Arial"/>
      <w:b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70FA2"/>
    <w:rPr>
      <w:rFonts w:ascii="Arial" w:hAnsi="Arial" w:cs="Arial"/>
      <w:b/>
      <w:kern w:val="1"/>
      <w:sz w:val="28"/>
      <w:lang w:eastAsia="ar-SA"/>
    </w:rPr>
  </w:style>
  <w:style w:type="character" w:customStyle="1" w:styleId="Cmsor2Char">
    <w:name w:val="Címsor 2 Char"/>
    <w:basedOn w:val="Bekezdsalapbettpusa"/>
    <w:link w:val="Cmsor2"/>
    <w:rsid w:val="00E70FA2"/>
    <w:rPr>
      <w:rFonts w:ascii="Arial" w:hAnsi="Arial" w:cs="Arial"/>
      <w:b/>
      <w:i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E70FA2"/>
    <w:rPr>
      <w:rFonts w:ascii="Arial" w:hAnsi="Arial" w:cs="Arial"/>
      <w:sz w:val="24"/>
      <w:lang w:eastAsia="ar-SA"/>
    </w:rPr>
  </w:style>
  <w:style w:type="character" w:customStyle="1" w:styleId="Cmsor4Char">
    <w:name w:val="Címsor 4 Char"/>
    <w:basedOn w:val="Bekezdsalapbettpusa"/>
    <w:link w:val="Cmsor4"/>
    <w:rsid w:val="00E70FA2"/>
    <w:rPr>
      <w:rFonts w:ascii="Arial" w:hAnsi="Arial" w:cs="Arial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E70FA2"/>
    <w:rPr>
      <w:sz w:val="22"/>
      <w:lang w:eastAsia="ar-SA"/>
    </w:rPr>
  </w:style>
  <w:style w:type="character" w:customStyle="1" w:styleId="Cmsor6Char">
    <w:name w:val="Címsor 6 Char"/>
    <w:basedOn w:val="Bekezdsalapbettpusa"/>
    <w:link w:val="Cmsor6"/>
    <w:rsid w:val="00E70FA2"/>
    <w:rPr>
      <w:i/>
      <w:sz w:val="22"/>
      <w:lang w:eastAsia="ar-SA"/>
    </w:rPr>
  </w:style>
  <w:style w:type="character" w:customStyle="1" w:styleId="Cmsor7Char">
    <w:name w:val="Címsor 7 Char"/>
    <w:basedOn w:val="Bekezdsalapbettpusa"/>
    <w:link w:val="Cmsor7"/>
    <w:rsid w:val="00E70FA2"/>
    <w:rPr>
      <w:rFonts w:ascii="Arial" w:hAnsi="Arial" w:cs="Arial"/>
      <w:lang w:eastAsia="ar-SA"/>
    </w:rPr>
  </w:style>
  <w:style w:type="character" w:customStyle="1" w:styleId="Cmsor8Char">
    <w:name w:val="Címsor 8 Char"/>
    <w:basedOn w:val="Bekezdsalapbettpusa"/>
    <w:link w:val="Cmsor8"/>
    <w:rsid w:val="00E70FA2"/>
    <w:rPr>
      <w:rFonts w:ascii="Arial" w:hAnsi="Arial" w:cs="Arial"/>
      <w:i/>
      <w:lang w:eastAsia="ar-SA"/>
    </w:rPr>
  </w:style>
  <w:style w:type="character" w:customStyle="1" w:styleId="Cmsor9Char">
    <w:name w:val="Címsor 9 Char"/>
    <w:basedOn w:val="Bekezdsalapbettpusa"/>
    <w:link w:val="Cmsor9"/>
    <w:rsid w:val="00E70FA2"/>
    <w:rPr>
      <w:rFonts w:ascii="Arial" w:hAnsi="Arial" w:cs="Arial"/>
      <w:b/>
      <w:i/>
      <w:sz w:val="18"/>
      <w:lang w:eastAsia="ar-SA"/>
    </w:rPr>
  </w:style>
  <w:style w:type="paragraph" w:styleId="Cm">
    <w:name w:val="Title"/>
    <w:basedOn w:val="Norml"/>
    <w:next w:val="Norml"/>
    <w:link w:val="CmChar"/>
    <w:qFormat/>
    <w:rsid w:val="00E70FA2"/>
    <w:pPr>
      <w:jc w:val="center"/>
    </w:pPr>
    <w:rPr>
      <w:b/>
      <w:bCs/>
      <w:sz w:val="24"/>
    </w:rPr>
  </w:style>
  <w:style w:type="character" w:customStyle="1" w:styleId="CmChar">
    <w:name w:val="Cím Char"/>
    <w:basedOn w:val="Bekezdsalapbettpusa"/>
    <w:link w:val="Cm"/>
    <w:rsid w:val="00E70FA2"/>
    <w:rPr>
      <w:b/>
      <w:bCs/>
      <w:sz w:val="24"/>
      <w:szCs w:val="24"/>
      <w:lang w:eastAsia="ar-SA"/>
    </w:rPr>
  </w:style>
  <w:style w:type="paragraph" w:styleId="Alcm">
    <w:name w:val="Subtitle"/>
    <w:basedOn w:val="Norml"/>
    <w:next w:val="Norml"/>
    <w:link w:val="AlcmChar"/>
    <w:qFormat/>
    <w:rsid w:val="00E70FA2"/>
    <w:pPr>
      <w:jc w:val="center"/>
    </w:pPr>
    <w:rPr>
      <w:rFonts w:eastAsiaTheme="majorEastAsia" w:cstheme="majorBidi"/>
      <w:b/>
      <w:bCs/>
      <w:sz w:val="24"/>
    </w:rPr>
  </w:style>
  <w:style w:type="character" w:customStyle="1" w:styleId="AlcmChar">
    <w:name w:val="Alcím Char"/>
    <w:basedOn w:val="Bekezdsalapbettpusa"/>
    <w:link w:val="Alcm"/>
    <w:rsid w:val="00E70FA2"/>
    <w:rPr>
      <w:rFonts w:eastAsiaTheme="majorEastAsia" w:cstheme="majorBidi"/>
      <w:b/>
      <w:bCs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E70FA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70FA2"/>
    <w:rPr>
      <w:sz w:val="28"/>
      <w:lang w:eastAsia="ar-SA"/>
    </w:rPr>
  </w:style>
  <w:style w:type="paragraph" w:customStyle="1" w:styleId="1">
    <w:name w:val="1"/>
    <w:qFormat/>
    <w:rsid w:val="00E70FA2"/>
    <w:pPr>
      <w:suppressAutoHyphens/>
    </w:pPr>
    <w:rPr>
      <w:sz w:val="28"/>
      <w:lang w:eastAsia="ar-SA"/>
    </w:rPr>
  </w:style>
  <w:style w:type="character" w:styleId="Kiemels2">
    <w:name w:val="Strong"/>
    <w:basedOn w:val="Bekezdsalapbettpusa"/>
    <w:uiPriority w:val="22"/>
    <w:rsid w:val="00E70FA2"/>
    <w:rPr>
      <w:b/>
      <w:bCs/>
    </w:rPr>
  </w:style>
  <w:style w:type="paragraph" w:styleId="Listaszerbekezds">
    <w:name w:val="List Paragraph"/>
    <w:basedOn w:val="Norml"/>
    <w:uiPriority w:val="34"/>
    <w:qFormat/>
    <w:rsid w:val="00E70FA2"/>
    <w:pPr>
      <w:ind w:left="708"/>
    </w:pPr>
  </w:style>
  <w:style w:type="character" w:styleId="Hiperhivatkozs">
    <w:name w:val="Hyperlink"/>
    <w:basedOn w:val="Bekezdsalapbettpusa"/>
    <w:uiPriority w:val="99"/>
    <w:semiHidden/>
    <w:unhideWhenUsed/>
    <w:rsid w:val="001B623B"/>
    <w:rPr>
      <w:color w:val="0000FF"/>
      <w:u w:val="single"/>
    </w:rPr>
  </w:style>
  <w:style w:type="paragraph" w:customStyle="1" w:styleId="gmail-m-6156936616054443526msolistparagraph">
    <w:name w:val="gmail-m_-6156936616054443526msolistparagraph"/>
    <w:basedOn w:val="Norml"/>
    <w:rsid w:val="001B623B"/>
    <w:pPr>
      <w:suppressAutoHyphens w:val="0"/>
      <w:spacing w:before="100" w:beforeAutospacing="1" w:after="100" w:afterAutospacing="1"/>
      <w:jc w:val="left"/>
    </w:pPr>
    <w:rPr>
      <w:rFonts w:eastAsiaTheme="minorHAnsi"/>
      <w:color w:val="auto"/>
      <w:sz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4012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01258"/>
    <w:rPr>
      <w:sz w:val="28"/>
      <w:lang w:eastAsia="ar-SA"/>
    </w:rPr>
  </w:style>
  <w:style w:type="paragraph" w:styleId="llb">
    <w:name w:val="footer"/>
    <w:basedOn w:val="Norml"/>
    <w:link w:val="llbChar"/>
    <w:uiPriority w:val="99"/>
    <w:semiHidden/>
    <w:unhideWhenUsed/>
    <w:rsid w:val="004012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01258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.s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F1D11-A202-4DF3-BD29-737BE048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905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2025-08-28T13:25:00Z</cp:lastPrinted>
  <dcterms:created xsi:type="dcterms:W3CDTF">2025-09-01T01:44:00Z</dcterms:created>
  <dcterms:modified xsi:type="dcterms:W3CDTF">2025-09-01T09:57:00Z</dcterms:modified>
</cp:coreProperties>
</file>