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33C" w:rsidRPr="001B623B" w:rsidRDefault="001E725C" w:rsidP="001E725C">
      <w:pPr>
        <w:jc w:val="center"/>
        <w:rPr>
          <w:b/>
          <w:color w:val="000000" w:themeColor="text1"/>
          <w:sz w:val="24"/>
        </w:rPr>
      </w:pPr>
      <w:r w:rsidRPr="001B623B">
        <w:rPr>
          <w:b/>
          <w:color w:val="000000" w:themeColor="text1"/>
          <w:sz w:val="24"/>
        </w:rPr>
        <w:t>MARKUSOVSZKY EGYETEMI OKTATÓKÓRHÁZ</w:t>
      </w:r>
    </w:p>
    <w:p w:rsidR="001E725C" w:rsidRPr="001B623B" w:rsidRDefault="001E725C" w:rsidP="001E725C">
      <w:pPr>
        <w:jc w:val="center"/>
        <w:rPr>
          <w:b/>
          <w:color w:val="000000" w:themeColor="text1"/>
          <w:sz w:val="24"/>
        </w:rPr>
      </w:pPr>
      <w:r w:rsidRPr="001B623B">
        <w:rPr>
          <w:b/>
          <w:color w:val="000000" w:themeColor="text1"/>
          <w:sz w:val="24"/>
        </w:rPr>
        <w:t>PARKOLÁSI RENDJE</w:t>
      </w:r>
    </w:p>
    <w:p w:rsidR="001E725C" w:rsidRPr="001B623B" w:rsidRDefault="001E725C" w:rsidP="001E725C">
      <w:pPr>
        <w:jc w:val="center"/>
        <w:rPr>
          <w:b/>
          <w:color w:val="000000" w:themeColor="text1"/>
          <w:sz w:val="24"/>
        </w:rPr>
      </w:pPr>
    </w:p>
    <w:p w:rsidR="001B623B" w:rsidRPr="001B623B" w:rsidRDefault="001B623B" w:rsidP="001B623B">
      <w:pPr>
        <w:rPr>
          <w:color w:val="000000" w:themeColor="text1"/>
          <w:sz w:val="24"/>
        </w:rPr>
      </w:pPr>
      <w:r w:rsidRPr="001B623B">
        <w:rPr>
          <w:color w:val="000000" w:themeColor="text1"/>
          <w:sz w:val="24"/>
        </w:rPr>
        <w:t>Kórházunk irányítása alá tartozó betegellátási egységeinknél – azok sajátos helyzetére tekintettel – a kórház területére történő gépjárművel való behajtás és az ott parkolás lehetősége, más-más elvek és gyakorlat alkalmazásával valósul meg.</w:t>
      </w:r>
    </w:p>
    <w:p w:rsidR="001B623B" w:rsidRPr="001B623B" w:rsidRDefault="001B623B" w:rsidP="001B623B">
      <w:pPr>
        <w:rPr>
          <w:color w:val="000000" w:themeColor="text1"/>
          <w:sz w:val="24"/>
        </w:rPr>
      </w:pPr>
      <w:r w:rsidRPr="001B623B">
        <w:rPr>
          <w:color w:val="000000" w:themeColor="text1"/>
          <w:sz w:val="24"/>
        </w:rPr>
        <w:t> </w:t>
      </w:r>
    </w:p>
    <w:p w:rsidR="001B623B" w:rsidRPr="00F11A3E" w:rsidRDefault="001B623B" w:rsidP="001B623B">
      <w:pPr>
        <w:rPr>
          <w:b/>
          <w:color w:val="000000" w:themeColor="text1"/>
          <w:sz w:val="24"/>
        </w:rPr>
      </w:pPr>
      <w:r w:rsidRPr="00F11A3E">
        <w:rPr>
          <w:b/>
          <w:color w:val="000000" w:themeColor="text1"/>
          <w:sz w:val="24"/>
        </w:rPr>
        <w:t>Egységesen, minden területünkre érvényes szabályok:</w:t>
      </w:r>
    </w:p>
    <w:p w:rsidR="00E80590" w:rsidRDefault="001B623B" w:rsidP="00E80590">
      <w:pPr>
        <w:pStyle w:val="gmail-m-6156936616054443526msolistparagraph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</w:rPr>
      </w:pPr>
      <w:r w:rsidRPr="001B623B">
        <w:rPr>
          <w:color w:val="000000" w:themeColor="text1"/>
        </w:rPr>
        <w:t>A kórház területére történő gépjárművel való behajtás és parkolás </w:t>
      </w:r>
      <w:r w:rsidRPr="001B623B">
        <w:rPr>
          <w:b/>
          <w:bCs/>
          <w:color w:val="000000" w:themeColor="text1"/>
        </w:rPr>
        <w:t>betegszállítási célhoz és parkolási díj megfizetéséhez</w:t>
      </w:r>
      <w:r w:rsidRPr="001B623B">
        <w:rPr>
          <w:color w:val="000000" w:themeColor="text1"/>
        </w:rPr>
        <w:t> kötött. </w:t>
      </w:r>
    </w:p>
    <w:p w:rsidR="001B623B" w:rsidRPr="001B623B" w:rsidRDefault="001B623B" w:rsidP="00E80590">
      <w:pPr>
        <w:pStyle w:val="gmail-m-6156936616054443526msolistparagraph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</w:rPr>
      </w:pPr>
      <w:r w:rsidRPr="001B623B">
        <w:rPr>
          <w:iCs/>
          <w:color w:val="000000" w:themeColor="text1"/>
        </w:rPr>
        <w:t>A kevés parkolási lehetőségek miatt, a </w:t>
      </w:r>
      <w:r w:rsidRPr="001B623B">
        <w:rPr>
          <w:b/>
          <w:bCs/>
          <w:iCs/>
          <w:color w:val="000000" w:themeColor="text1"/>
        </w:rPr>
        <w:t>látogatási célú</w:t>
      </w:r>
      <w:r w:rsidRPr="001B623B">
        <w:rPr>
          <w:iCs/>
          <w:color w:val="000000" w:themeColor="text1"/>
        </w:rPr>
        <w:t> behajtást nem tudjuk engedélyezni.</w:t>
      </w:r>
    </w:p>
    <w:p w:rsidR="001B623B" w:rsidRPr="001B623B" w:rsidRDefault="001B623B" w:rsidP="00E80590">
      <w:pPr>
        <w:pStyle w:val="gmail-m-6156936616054443526msolistparagraph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</w:rPr>
      </w:pPr>
      <w:r w:rsidRPr="001B623B">
        <w:rPr>
          <w:color w:val="000000" w:themeColor="text1"/>
        </w:rPr>
        <w:t>Az érvényes, </w:t>
      </w:r>
      <w:r w:rsidRPr="001B623B">
        <w:rPr>
          <w:b/>
          <w:bCs/>
          <w:color w:val="000000" w:themeColor="text1"/>
        </w:rPr>
        <w:t xml:space="preserve">mozgáskorlátozott kártya </w:t>
      </w:r>
      <w:r>
        <w:rPr>
          <w:b/>
          <w:bCs/>
          <w:color w:val="000000" w:themeColor="text1"/>
        </w:rPr>
        <w:t xml:space="preserve">(MK) </w:t>
      </w:r>
      <w:r w:rsidRPr="001B623B">
        <w:rPr>
          <w:b/>
          <w:bCs/>
          <w:color w:val="000000" w:themeColor="text1"/>
        </w:rPr>
        <w:t>tulajdonost szállító</w:t>
      </w:r>
      <w:r w:rsidRPr="001B623B">
        <w:rPr>
          <w:color w:val="000000" w:themeColor="text1"/>
        </w:rPr>
        <w:t> gépjármű behajtása és parkolása – a beteg ki- és beszállása időtartamára – díjmentes. A jogosultakat arra kérjük, hogy érvényes kártyájukat a portaszolgálatnak mutassák be. A be- és kihajtás regisztrálását követően, a be- és kilépést a szolgálat biztosítja. Ha a MK kártya tulajdonos nem tartózkodik a gépjárműben, a díjmentes behajtásra a gépjármű nem jogosult.</w:t>
      </w:r>
    </w:p>
    <w:p w:rsidR="00F11A3E" w:rsidRPr="001B623B" w:rsidRDefault="00F11A3E" w:rsidP="00F11A3E">
      <w:pPr>
        <w:pStyle w:val="gmail-m-6156936616054443526msolistparagraph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</w:rPr>
      </w:pPr>
      <w:r w:rsidRPr="001B623B">
        <w:rPr>
          <w:color w:val="000000" w:themeColor="text1"/>
        </w:rPr>
        <w:t>A díjfizetési kötelezettséggel a gépjármű behajtás számának, benn tartózkodás idejének csökkentését kívánjuk biztosítani, ezért díjmentes időszakot nem alkalmazunk.</w:t>
      </w:r>
    </w:p>
    <w:p w:rsidR="00E80590" w:rsidRDefault="00E80590" w:rsidP="00E80590">
      <w:pPr>
        <w:rPr>
          <w:color w:val="000000" w:themeColor="text1"/>
          <w:sz w:val="24"/>
        </w:rPr>
      </w:pPr>
    </w:p>
    <w:p w:rsidR="00E80590" w:rsidRDefault="00E80590" w:rsidP="00E80590">
      <w:pPr>
        <w:pStyle w:val="gmail-m-6156936616054443526msolistparagraph"/>
        <w:numPr>
          <w:ilvl w:val="0"/>
          <w:numId w:val="17"/>
        </w:numPr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1B623B">
        <w:rPr>
          <w:b/>
          <w:color w:val="000000" w:themeColor="text1"/>
        </w:rPr>
        <w:t>Központi telephely</w:t>
      </w:r>
      <w:r w:rsidRPr="001B623B">
        <w:rPr>
          <w:color w:val="000000" w:themeColor="text1"/>
        </w:rPr>
        <w:t xml:space="preserve"> (</w:t>
      </w:r>
      <w:r w:rsidRPr="00F11A3E">
        <w:rPr>
          <w:color w:val="000000" w:themeColor="text1"/>
        </w:rPr>
        <w:t>9700 Szom</w:t>
      </w:r>
      <w:r w:rsidR="00F11A3E" w:rsidRPr="00F11A3E">
        <w:rPr>
          <w:color w:val="000000" w:themeColor="text1"/>
        </w:rPr>
        <w:t>bathely, Markusovszky Lajos u.</w:t>
      </w:r>
      <w:r w:rsidRPr="00F11A3E">
        <w:rPr>
          <w:color w:val="000000" w:themeColor="text1"/>
        </w:rPr>
        <w:t xml:space="preserve"> 5. sz</w:t>
      </w:r>
      <w:r w:rsidRPr="001B623B">
        <w:rPr>
          <w:color w:val="000000" w:themeColor="text1"/>
        </w:rPr>
        <w:t>.):</w:t>
      </w:r>
    </w:p>
    <w:p w:rsidR="00E80590" w:rsidRDefault="00E80590" w:rsidP="00E80590">
      <w:pPr>
        <w:pStyle w:val="gmail-m-6156936616054443526msolistparagraph"/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1B623B">
        <w:rPr>
          <w:color w:val="000000" w:themeColor="text1"/>
        </w:rPr>
        <w:t>A gépjárművek be- és kiléptetése automata, gépjármű rendszám felismerő rendszer alkalmazásával, parkolási díjfizetéssel valósul meg. Ezért a gépjárművek be- és kiléptetése a Markusovszky Lajos utca </w:t>
      </w:r>
      <w:hyperlink r:id="rId5" w:tgtFrame="_blank" w:history="1">
        <w:r w:rsidRPr="001B623B">
          <w:rPr>
            <w:rStyle w:val="Hiperhivatkozs"/>
            <w:color w:val="000000" w:themeColor="text1"/>
            <w:u w:val="none"/>
          </w:rPr>
          <w:t>5.</w:t>
        </w:r>
        <w:r>
          <w:rPr>
            <w:rStyle w:val="Hiperhivatkozs"/>
            <w:color w:val="000000" w:themeColor="text1"/>
            <w:u w:val="none"/>
          </w:rPr>
          <w:t xml:space="preserve"> </w:t>
        </w:r>
        <w:r w:rsidRPr="001B623B">
          <w:rPr>
            <w:rStyle w:val="Hiperhivatkozs"/>
            <w:color w:val="000000" w:themeColor="text1"/>
            <w:u w:val="none"/>
          </w:rPr>
          <w:t>sz</w:t>
        </w:r>
      </w:hyperlink>
      <w:r w:rsidRPr="001B623B">
        <w:rPr>
          <w:color w:val="000000" w:themeColor="text1"/>
        </w:rPr>
        <w:t>. főportai beléptetési ponton keresztül engedélyezett.    </w:t>
      </w:r>
    </w:p>
    <w:p w:rsidR="00E80590" w:rsidRDefault="00E80590" w:rsidP="00E80590">
      <w:pPr>
        <w:pStyle w:val="gmail-m-6156936616054443526msolistparagraph"/>
        <w:spacing w:before="0" w:beforeAutospacing="0" w:after="0" w:afterAutospacing="0"/>
        <w:ind w:left="426"/>
        <w:jc w:val="both"/>
        <w:rPr>
          <w:color w:val="000000" w:themeColor="text1"/>
        </w:rPr>
      </w:pPr>
    </w:p>
    <w:p w:rsidR="00E80590" w:rsidRPr="001B623B" w:rsidRDefault="00E80590" w:rsidP="00E80590">
      <w:pPr>
        <w:pStyle w:val="gmail-m-6156936616054443526msolistparagraph"/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1B623B">
        <w:rPr>
          <w:b/>
          <w:bCs/>
          <w:color w:val="000000" w:themeColor="text1"/>
        </w:rPr>
        <w:t>A behajtás módja:</w:t>
      </w:r>
    </w:p>
    <w:p w:rsidR="00E80590" w:rsidRPr="001B623B" w:rsidRDefault="00E80590" w:rsidP="00E80590">
      <w:pPr>
        <w:pStyle w:val="gmail-m-6156936616054443526msolistparagraph"/>
        <w:spacing w:before="0" w:beforeAutospacing="0" w:after="0" w:afterAutospacing="0"/>
        <w:ind w:left="1134" w:hanging="283"/>
        <w:jc w:val="both"/>
        <w:rPr>
          <w:color w:val="000000" w:themeColor="text1"/>
        </w:rPr>
      </w:pPr>
      <w:r w:rsidRPr="001B623B">
        <w:rPr>
          <w:color w:val="000000" w:themeColor="text1"/>
        </w:rPr>
        <w:t>·   A gépjármű megáll a belépési oldali sorompó előtti stop vonal előtt és a vezető a mellette lévő „Belépőjegy automatából” a piros gomb megnyomásával egy belépőjegyet nyomtat ki magának, melynek elvételével egy időben a sorompó felnyílik, és a jelzőlámpa zöld fényénél a kórház területére behajthat.</w:t>
      </w:r>
    </w:p>
    <w:p w:rsidR="00E80590" w:rsidRPr="001B623B" w:rsidRDefault="00E80590" w:rsidP="00E80590">
      <w:pPr>
        <w:pStyle w:val="gmail-m-6156936616054443526msolistparagraph"/>
        <w:spacing w:before="0" w:beforeAutospacing="0" w:after="0" w:afterAutospacing="0"/>
        <w:ind w:left="1134" w:hanging="283"/>
        <w:jc w:val="both"/>
        <w:rPr>
          <w:color w:val="000000" w:themeColor="text1"/>
        </w:rPr>
      </w:pPr>
      <w:r w:rsidRPr="001B623B">
        <w:rPr>
          <w:color w:val="000000" w:themeColor="text1"/>
        </w:rPr>
        <w:t>·   A belépőjegy tartalmazza a belépés pontos időpontját és a parkolási díjra vonatkozó tájékoztatót. Par</w:t>
      </w:r>
      <w:r w:rsidR="00F11A3E">
        <w:rPr>
          <w:color w:val="000000" w:themeColor="text1"/>
        </w:rPr>
        <w:t>kolási díj mértéke: ½ óráig 150,</w:t>
      </w:r>
      <w:r w:rsidRPr="001B623B">
        <w:rPr>
          <w:color w:val="000000" w:themeColor="text1"/>
        </w:rPr>
        <w:t>-</w:t>
      </w:r>
      <w:r w:rsidR="00F11A3E">
        <w:rPr>
          <w:color w:val="000000" w:themeColor="text1"/>
        </w:rPr>
        <w:t xml:space="preserve"> </w:t>
      </w:r>
      <w:r w:rsidRPr="001B623B">
        <w:rPr>
          <w:color w:val="000000" w:themeColor="text1"/>
        </w:rPr>
        <w:t>Ft. Ezt követ</w:t>
      </w:r>
      <w:r w:rsidR="00F11A3E">
        <w:rPr>
          <w:color w:val="000000" w:themeColor="text1"/>
        </w:rPr>
        <w:t>ően minden megkezdett ½ óra 300,</w:t>
      </w:r>
      <w:r w:rsidRPr="001B623B">
        <w:rPr>
          <w:color w:val="000000" w:themeColor="text1"/>
        </w:rPr>
        <w:t>-</w:t>
      </w:r>
      <w:r w:rsidR="00F11A3E">
        <w:rPr>
          <w:color w:val="000000" w:themeColor="text1"/>
        </w:rPr>
        <w:t xml:space="preserve"> </w:t>
      </w:r>
      <w:r w:rsidRPr="001B623B">
        <w:rPr>
          <w:color w:val="000000" w:themeColor="text1"/>
        </w:rPr>
        <w:t>Ft.</w:t>
      </w:r>
    </w:p>
    <w:p w:rsidR="00E80590" w:rsidRDefault="00E80590" w:rsidP="00E80590">
      <w:pPr>
        <w:pStyle w:val="gmail-m-6156936616054443526msolistparagraph"/>
        <w:spacing w:before="0" w:beforeAutospacing="0" w:after="0" w:afterAutospacing="0"/>
        <w:ind w:left="1134" w:hanging="283"/>
        <w:jc w:val="both"/>
        <w:rPr>
          <w:b/>
          <w:bCs/>
          <w:color w:val="000000" w:themeColor="text1"/>
          <w:u w:val="single"/>
        </w:rPr>
      </w:pPr>
      <w:r w:rsidRPr="001B623B">
        <w:rPr>
          <w:color w:val="000000" w:themeColor="text1"/>
        </w:rPr>
        <w:t>·</w:t>
      </w:r>
      <w:r>
        <w:rPr>
          <w:color w:val="000000" w:themeColor="text1"/>
        </w:rPr>
        <w:t>    </w:t>
      </w:r>
      <w:r w:rsidRPr="001B623B">
        <w:rPr>
          <w:b/>
          <w:bCs/>
          <w:color w:val="000000" w:themeColor="text1"/>
        </w:rPr>
        <w:t xml:space="preserve">A parkolási díj kifizetése, „Kilépő jegy” kinyomtatása a 8-as épület elé telepített </w:t>
      </w:r>
      <w:r w:rsidRPr="001B623B">
        <w:rPr>
          <w:b/>
          <w:bCs/>
          <w:color w:val="000000" w:themeColor="text1"/>
          <w:u w:val="single"/>
        </w:rPr>
        <w:t xml:space="preserve">díjbeszedő automatánál hajtható végre. </w:t>
      </w:r>
    </w:p>
    <w:p w:rsidR="00E80590" w:rsidRPr="001B623B" w:rsidRDefault="00E80590" w:rsidP="00E80590">
      <w:pPr>
        <w:pStyle w:val="gmail-m-6156936616054443526msolistparagraph"/>
        <w:spacing w:before="0" w:beforeAutospacing="0" w:after="0" w:afterAutospacing="0"/>
        <w:ind w:left="1417" w:hanging="283"/>
        <w:jc w:val="both"/>
        <w:rPr>
          <w:color w:val="000000" w:themeColor="text1"/>
        </w:rPr>
      </w:pPr>
      <w:r w:rsidRPr="001B623B">
        <w:rPr>
          <w:b/>
          <w:bCs/>
          <w:color w:val="000000" w:themeColor="text1"/>
        </w:rPr>
        <w:t>Ennek folyamata:</w:t>
      </w:r>
    </w:p>
    <w:p w:rsidR="00E80590" w:rsidRPr="001B623B" w:rsidRDefault="00E80590" w:rsidP="00F05969">
      <w:pPr>
        <w:pStyle w:val="gmail-m-6156936616054443526msolistparagraph"/>
        <w:spacing w:before="0" w:beforeAutospacing="0" w:after="0" w:afterAutospacing="0"/>
        <w:ind w:left="1985" w:hanging="284"/>
        <w:jc w:val="both"/>
        <w:rPr>
          <w:color w:val="000000" w:themeColor="text1"/>
        </w:rPr>
      </w:pPr>
      <w:r w:rsidRPr="001B623B">
        <w:rPr>
          <w:color w:val="000000" w:themeColor="text1"/>
        </w:rPr>
        <w:t>·   A belépőjegy vonalkódját felfelé tartva, azt a díjbeszedő automata leolvasó nyílásába helyezve le kell olvastatni. Az automata ez alapján kiírja a fizetendő parkolási díj mértékét. A díjat 200-100-50 Ft-os pénzérmével, az érem befogadó nyílásba helyezve, vagy 500</w:t>
      </w:r>
      <w:r w:rsidR="00F05969">
        <w:rPr>
          <w:color w:val="000000" w:themeColor="text1"/>
        </w:rPr>
        <w:t>, 1000, 2000,</w:t>
      </w:r>
      <w:r w:rsidRPr="001B623B">
        <w:rPr>
          <w:color w:val="000000" w:themeColor="text1"/>
        </w:rPr>
        <w:t>-</w:t>
      </w:r>
      <w:r w:rsidR="00F05969">
        <w:rPr>
          <w:color w:val="000000" w:themeColor="text1"/>
        </w:rPr>
        <w:t xml:space="preserve"> </w:t>
      </w:r>
      <w:r w:rsidRPr="001B623B">
        <w:rPr>
          <w:color w:val="000000" w:themeColor="text1"/>
        </w:rPr>
        <w:t xml:space="preserve">Ft-os papírpénzzel a papírpénz elfogadó nyílásba helyezve ki kell fizetni. A betett összeg és a parkolási díj mértékét a gép összeveti. Ha az megegyező, a jobb felső részén lévő </w:t>
      </w:r>
      <w:r w:rsidRPr="001B623B">
        <w:rPr>
          <w:b/>
          <w:bCs/>
          <w:color w:val="000000" w:themeColor="text1"/>
        </w:rPr>
        <w:t>„Kilépőjegy”</w:t>
      </w:r>
      <w:r w:rsidRPr="001B623B">
        <w:rPr>
          <w:color w:val="000000" w:themeColor="text1"/>
        </w:rPr>
        <w:t xml:space="preserve"> nyílásán át az általa kinyomtatott </w:t>
      </w:r>
      <w:r w:rsidRPr="001B623B">
        <w:rPr>
          <w:b/>
          <w:bCs/>
          <w:color w:val="000000" w:themeColor="text1"/>
        </w:rPr>
        <w:t>kilépő jegyet kiadja.</w:t>
      </w:r>
      <w:r w:rsidRPr="001B623B">
        <w:rPr>
          <w:color w:val="000000" w:themeColor="text1"/>
        </w:rPr>
        <w:t xml:space="preserve"> A jegy sorszáma megegyezik a belépőjegy sorszámával, valamint alján a kilépést biztosító vonalkód látható.</w:t>
      </w:r>
    </w:p>
    <w:p w:rsidR="00E80590" w:rsidRPr="001B623B" w:rsidRDefault="00E80590" w:rsidP="00E80590">
      <w:pPr>
        <w:pStyle w:val="gmail-m-6156936616054443526msolistparagraph"/>
        <w:spacing w:before="0" w:beforeAutospacing="0" w:after="0" w:afterAutospacing="0"/>
        <w:ind w:left="1985" w:hanging="284"/>
        <w:jc w:val="both"/>
        <w:rPr>
          <w:color w:val="000000" w:themeColor="text1"/>
        </w:rPr>
      </w:pPr>
      <w:r w:rsidRPr="001B623B">
        <w:rPr>
          <w:color w:val="000000" w:themeColor="text1"/>
        </w:rPr>
        <w:t xml:space="preserve">·   Ha a befizetett díj nagyobb a parkolási díj mértékénél, akkor a gép </w:t>
      </w:r>
      <w:r w:rsidR="00F05969">
        <w:rPr>
          <w:b/>
          <w:bCs/>
          <w:color w:val="000000" w:themeColor="text1"/>
        </w:rPr>
        <w:t xml:space="preserve">200, 100, </w:t>
      </w:r>
      <w:r w:rsidRPr="001B623B">
        <w:rPr>
          <w:b/>
          <w:bCs/>
          <w:color w:val="000000" w:themeColor="text1"/>
        </w:rPr>
        <w:t>50</w:t>
      </w:r>
      <w:r w:rsidR="00F05969">
        <w:rPr>
          <w:b/>
          <w:bCs/>
          <w:color w:val="000000" w:themeColor="text1"/>
        </w:rPr>
        <w:t>,</w:t>
      </w:r>
      <w:r w:rsidRPr="001B623B">
        <w:rPr>
          <w:b/>
          <w:bCs/>
          <w:color w:val="000000" w:themeColor="text1"/>
        </w:rPr>
        <w:t>-</w:t>
      </w:r>
      <w:r w:rsidR="00F05969">
        <w:rPr>
          <w:b/>
          <w:bCs/>
          <w:color w:val="000000" w:themeColor="text1"/>
        </w:rPr>
        <w:t xml:space="preserve"> </w:t>
      </w:r>
      <w:r w:rsidRPr="001B623B">
        <w:rPr>
          <w:b/>
          <w:bCs/>
          <w:color w:val="000000" w:themeColor="text1"/>
        </w:rPr>
        <w:t xml:space="preserve">Ft-os érmékkel </w:t>
      </w:r>
      <w:r w:rsidRPr="001B623B">
        <w:rPr>
          <w:color w:val="000000" w:themeColor="text1"/>
        </w:rPr>
        <w:t xml:space="preserve">a visszajáró összeget </w:t>
      </w:r>
      <w:r w:rsidRPr="001B623B">
        <w:rPr>
          <w:b/>
          <w:bCs/>
          <w:color w:val="000000" w:themeColor="text1"/>
        </w:rPr>
        <w:t>visszafizeti,</w:t>
      </w:r>
      <w:r w:rsidRPr="001B623B">
        <w:rPr>
          <w:color w:val="000000" w:themeColor="text1"/>
        </w:rPr>
        <w:t xml:space="preserve"> a pénzkiadó nyílásba dobva azokat. </w:t>
      </w:r>
      <w:r w:rsidRPr="001B623B">
        <w:rPr>
          <w:b/>
          <w:bCs/>
          <w:color w:val="000000" w:themeColor="text1"/>
        </w:rPr>
        <w:t>Papírpénzt a berendezés visszaadni nem tud!</w:t>
      </w:r>
      <w:r w:rsidRPr="001B623B">
        <w:rPr>
          <w:color w:val="000000" w:themeColor="text1"/>
        </w:rPr>
        <w:t xml:space="preserve"> Ezért </w:t>
      </w:r>
      <w:r w:rsidR="00F05969" w:rsidRPr="001B623B">
        <w:rPr>
          <w:color w:val="000000" w:themeColor="text1"/>
        </w:rPr>
        <w:t>kérjük,</w:t>
      </w:r>
      <w:r w:rsidRPr="001B623B">
        <w:rPr>
          <w:color w:val="000000" w:themeColor="text1"/>
        </w:rPr>
        <w:t xml:space="preserve"> a parkolási díj kifizetésére ne használjanak nagy </w:t>
      </w:r>
      <w:r w:rsidRPr="001B623B">
        <w:rPr>
          <w:color w:val="000000" w:themeColor="text1"/>
        </w:rPr>
        <w:lastRenderedPageBreak/>
        <w:t>címletű papírpénzt, mert a berendezés érem visszaadási lehetősége is korlátozott.</w:t>
      </w:r>
    </w:p>
    <w:p w:rsidR="00E80590" w:rsidRDefault="00E80590" w:rsidP="00E80590">
      <w:pPr>
        <w:pStyle w:val="gmail-m-6156936616054443526msolistparagraph"/>
        <w:spacing w:before="0" w:beforeAutospacing="0" w:after="0" w:afterAutospacing="0"/>
        <w:ind w:left="1985" w:hanging="284"/>
        <w:jc w:val="both"/>
        <w:rPr>
          <w:color w:val="000000" w:themeColor="text1"/>
        </w:rPr>
      </w:pPr>
      <w:r w:rsidRPr="001B623B">
        <w:rPr>
          <w:color w:val="000000" w:themeColor="text1"/>
        </w:rPr>
        <w:t>·   Ha a visszajáró összeget a berendezés nem tudta hiánytalanul visszaadni, a kilépő jegy helyett, egy </w:t>
      </w:r>
      <w:r w:rsidRPr="001B623B">
        <w:rPr>
          <w:b/>
          <w:bCs/>
          <w:color w:val="000000" w:themeColor="text1"/>
        </w:rPr>
        <w:t>tartozást igazoló bizonylatot</w:t>
      </w:r>
      <w:r w:rsidRPr="001B623B">
        <w:rPr>
          <w:color w:val="000000" w:themeColor="text1"/>
        </w:rPr>
        <w:t> állít ki. A bizonylat sorszáma megegyezik a belépőjegy sorszámával, melyen pontosan feltünteti a tartozás mértékét. A </w:t>
      </w:r>
      <w:r w:rsidRPr="001B623B">
        <w:rPr>
          <w:b/>
          <w:bCs/>
          <w:color w:val="000000" w:themeColor="text1"/>
        </w:rPr>
        <w:t>tartozási bizonylatot és a belépőjegyet </w:t>
      </w:r>
      <w:r w:rsidRPr="001B623B">
        <w:rPr>
          <w:color w:val="000000" w:themeColor="text1"/>
        </w:rPr>
        <w:t>a portaszolgálatnak leadva, a tartozás kiegyenlítésre kerül és a kihajtást a szolgálat biztosítani fogja. A tartozás összegének átvételét, a szolgálatnak leadott jegyen az átvevőnek aláírásával igazolnia kell.</w:t>
      </w:r>
    </w:p>
    <w:p w:rsidR="00E80590" w:rsidRPr="001B623B" w:rsidRDefault="00E80590" w:rsidP="00E80590">
      <w:pPr>
        <w:pStyle w:val="gmail-m-6156936616054443526msolistparagraph"/>
        <w:spacing w:before="0" w:beforeAutospacing="0" w:after="0" w:afterAutospacing="0"/>
        <w:ind w:left="1417" w:hanging="283"/>
        <w:jc w:val="both"/>
        <w:rPr>
          <w:color w:val="000000" w:themeColor="text1"/>
        </w:rPr>
      </w:pPr>
      <w:r w:rsidRPr="001B623B">
        <w:rPr>
          <w:b/>
          <w:bCs/>
          <w:color w:val="000000" w:themeColor="text1"/>
        </w:rPr>
        <w:t>Kilépés módja: </w:t>
      </w:r>
    </w:p>
    <w:p w:rsidR="00E80590" w:rsidRDefault="00E80590" w:rsidP="00E80590">
      <w:pPr>
        <w:pStyle w:val="gmail-m-6156936616054443526msolistparagraph"/>
        <w:numPr>
          <w:ilvl w:val="0"/>
          <w:numId w:val="15"/>
        </w:numPr>
        <w:spacing w:before="0" w:beforeAutospacing="0" w:after="0" w:afterAutospacing="0"/>
        <w:ind w:left="1985"/>
        <w:jc w:val="both"/>
        <w:rPr>
          <w:color w:val="000000" w:themeColor="text1"/>
        </w:rPr>
      </w:pPr>
      <w:r w:rsidRPr="001B623B">
        <w:rPr>
          <w:color w:val="000000" w:themeColor="text1"/>
        </w:rPr>
        <w:t xml:space="preserve">A kilépő sávban lévő sorompó előtti stop vonalnál megállva, a </w:t>
      </w:r>
      <w:r w:rsidR="00F05969" w:rsidRPr="001B623B">
        <w:rPr>
          <w:color w:val="000000" w:themeColor="text1"/>
        </w:rPr>
        <w:t>gépkocsivezető</w:t>
      </w:r>
      <w:r w:rsidRPr="001B623B">
        <w:rPr>
          <w:color w:val="000000" w:themeColor="text1"/>
        </w:rPr>
        <w:t xml:space="preserve"> a díjbeszedő automatánál kapott kilépő jegy vonalkódját, felfelé tartva, a gép leolvasó nyílásába helyezi. A berendezés, nyitja a sorompót és a lámpa zöld fényénél a kórház területe elhagyható.</w:t>
      </w:r>
    </w:p>
    <w:p w:rsidR="00E80590" w:rsidRPr="001B623B" w:rsidRDefault="00E80590" w:rsidP="00E80590">
      <w:pPr>
        <w:pStyle w:val="gmail-m-6156936616054443526msolistparagraph"/>
        <w:spacing w:before="0" w:beforeAutospacing="0" w:after="0" w:afterAutospacing="0"/>
        <w:ind w:left="1985"/>
        <w:rPr>
          <w:color w:val="000000" w:themeColor="text1"/>
        </w:rPr>
      </w:pPr>
    </w:p>
    <w:p w:rsidR="00E80590" w:rsidRPr="001B623B" w:rsidRDefault="00E80590" w:rsidP="00E80590">
      <w:pPr>
        <w:pStyle w:val="gmail-m-6156936616054443526msolistparagraph"/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1B623B">
        <w:rPr>
          <w:b/>
          <w:bCs/>
          <w:color w:val="000000" w:themeColor="text1"/>
        </w:rPr>
        <w:t>Ha a berendezés működésében a fent leírtaktól eltérő működési zavart észlelnek, a szabályos be és kiléptetés biztosítása érdekében forduljanak a portaszolgálatot ellátó személyzethez!</w:t>
      </w:r>
    </w:p>
    <w:p w:rsidR="00E80590" w:rsidRDefault="00E80590" w:rsidP="00E80590">
      <w:pPr>
        <w:rPr>
          <w:color w:val="000000" w:themeColor="text1"/>
          <w:sz w:val="24"/>
        </w:rPr>
      </w:pPr>
    </w:p>
    <w:p w:rsidR="001B623B" w:rsidRPr="001B623B" w:rsidRDefault="00084F24" w:rsidP="00E80590">
      <w:pPr>
        <w:pStyle w:val="gmail-m-6156936616054443526msolistparagraph"/>
        <w:numPr>
          <w:ilvl w:val="0"/>
          <w:numId w:val="17"/>
        </w:numPr>
        <w:spacing w:before="0" w:beforeAutospacing="0" w:after="0" w:afterAutospacing="0"/>
        <w:ind w:left="426"/>
        <w:jc w:val="both"/>
        <w:rPr>
          <w:color w:val="000000" w:themeColor="text1"/>
        </w:rPr>
      </w:pPr>
      <w:r>
        <w:rPr>
          <w:b/>
          <w:color w:val="000000" w:themeColor="text1"/>
        </w:rPr>
        <w:t>11-es Huszár úti telephely</w:t>
      </w:r>
      <w:r w:rsidR="001B623B" w:rsidRPr="001B623B">
        <w:rPr>
          <w:color w:val="000000" w:themeColor="text1"/>
        </w:rPr>
        <w:t xml:space="preserve"> (</w:t>
      </w:r>
      <w:r w:rsidR="001B623B">
        <w:rPr>
          <w:color w:val="000000" w:themeColor="text1"/>
        </w:rPr>
        <w:t xml:space="preserve">9700 </w:t>
      </w:r>
      <w:r w:rsidR="001B623B" w:rsidRPr="001B623B">
        <w:rPr>
          <w:color w:val="000000" w:themeColor="text1"/>
        </w:rPr>
        <w:t>Szombathely, 11-es Huszár út 130</w:t>
      </w:r>
      <w:r w:rsidR="001B623B">
        <w:rPr>
          <w:color w:val="000000" w:themeColor="text1"/>
        </w:rPr>
        <w:t>.)</w:t>
      </w:r>
    </w:p>
    <w:p w:rsidR="001B623B" w:rsidRDefault="001B623B" w:rsidP="00E758FC">
      <w:pPr>
        <w:pStyle w:val="gmail-m-6156936616054443526msolistparagraph"/>
        <w:numPr>
          <w:ilvl w:val="0"/>
          <w:numId w:val="18"/>
        </w:numPr>
        <w:spacing w:before="0" w:beforeAutospacing="0" w:after="0" w:afterAutospacing="0"/>
        <w:rPr>
          <w:color w:val="000000" w:themeColor="text1"/>
        </w:rPr>
      </w:pPr>
      <w:r w:rsidRPr="001B623B">
        <w:rPr>
          <w:color w:val="000000" w:themeColor="text1"/>
        </w:rPr>
        <w:t>Csak indokolt esetben, mozgásában korlátozott beteg be- és kiszállítási célból, a beteg be- és kiszállása időtartamára, amely díjmentes.</w:t>
      </w:r>
    </w:p>
    <w:p w:rsidR="001B623B" w:rsidRDefault="001B623B" w:rsidP="00E758FC">
      <w:pPr>
        <w:pStyle w:val="gmail-m-6156936616054443526msolistparagraph"/>
        <w:numPr>
          <w:ilvl w:val="0"/>
          <w:numId w:val="18"/>
        </w:numPr>
        <w:spacing w:before="0" w:beforeAutospacing="0" w:after="0" w:afterAutospacing="0"/>
        <w:rPr>
          <w:color w:val="000000" w:themeColor="text1"/>
        </w:rPr>
      </w:pPr>
      <w:r w:rsidRPr="001B623B">
        <w:rPr>
          <w:color w:val="000000" w:themeColor="text1"/>
        </w:rPr>
        <w:t>Látogatási célú behajtás nem engedélyezett.</w:t>
      </w:r>
    </w:p>
    <w:p w:rsidR="00084F24" w:rsidRDefault="00084F24" w:rsidP="00E758FC">
      <w:pPr>
        <w:pStyle w:val="gmail-m-6156936616054443526msolistparagraph"/>
        <w:numPr>
          <w:ilvl w:val="0"/>
          <w:numId w:val="18"/>
        </w:numPr>
        <w:spacing w:before="0" w:beforeAutospacing="0" w:after="0" w:afterAutospacing="0"/>
        <w:rPr>
          <w:color w:val="000000" w:themeColor="text1"/>
        </w:rPr>
      </w:pPr>
    </w:p>
    <w:p w:rsidR="001B623B" w:rsidRPr="001B623B" w:rsidRDefault="001B623B" w:rsidP="00E80590">
      <w:pPr>
        <w:pStyle w:val="gmail-m-6156936616054443526msolistparagraph"/>
        <w:numPr>
          <w:ilvl w:val="0"/>
          <w:numId w:val="17"/>
        </w:numPr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1B623B">
        <w:rPr>
          <w:b/>
          <w:color w:val="000000" w:themeColor="text1"/>
        </w:rPr>
        <w:t>Rendelőintéze</w:t>
      </w:r>
      <w:r w:rsidRPr="001B623B">
        <w:rPr>
          <w:color w:val="000000" w:themeColor="text1"/>
        </w:rPr>
        <w:t>t (</w:t>
      </w:r>
      <w:r>
        <w:rPr>
          <w:color w:val="000000" w:themeColor="text1"/>
        </w:rPr>
        <w:t xml:space="preserve">9700 </w:t>
      </w:r>
      <w:r w:rsidRPr="001B623B">
        <w:rPr>
          <w:color w:val="000000" w:themeColor="text1"/>
        </w:rPr>
        <w:t>Szombathely Dr</w:t>
      </w:r>
      <w:r w:rsidR="0017781A">
        <w:rPr>
          <w:color w:val="000000" w:themeColor="text1"/>
        </w:rPr>
        <w:t>.</w:t>
      </w:r>
      <w:r w:rsidRPr="001B623B">
        <w:rPr>
          <w:color w:val="000000" w:themeColor="text1"/>
        </w:rPr>
        <w:t xml:space="preserve"> István Lajos krt. 3.):</w:t>
      </w:r>
    </w:p>
    <w:p w:rsidR="001B623B" w:rsidRDefault="001B623B" w:rsidP="00084F24">
      <w:pPr>
        <w:pStyle w:val="gmail-m-6156936616054443526msolistparagraph"/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1B623B">
        <w:rPr>
          <w:color w:val="000000" w:themeColor="text1"/>
        </w:rPr>
        <w:t>Az udvaron kialakított parkolóhely díjmentesen használható a járó betegellátásra érkezőknek. Megközelíthető a körút felöl, ill. a Dr</w:t>
      </w:r>
      <w:r w:rsidR="00E758FC">
        <w:rPr>
          <w:color w:val="000000" w:themeColor="text1"/>
        </w:rPr>
        <w:t>.</w:t>
      </w:r>
      <w:r w:rsidRPr="001B623B">
        <w:rPr>
          <w:color w:val="000000" w:themeColor="text1"/>
        </w:rPr>
        <w:t xml:space="preserve"> Pethő Ernő (régen Kertész) utcai bejáraton át.</w:t>
      </w:r>
    </w:p>
    <w:p w:rsidR="001B623B" w:rsidRPr="001B623B" w:rsidRDefault="001B623B" w:rsidP="001B623B">
      <w:pPr>
        <w:pStyle w:val="gmail-m-6156936616054443526msolistparagraph"/>
        <w:spacing w:before="0" w:beforeAutospacing="0" w:after="0" w:afterAutospacing="0"/>
        <w:ind w:left="1800" w:firstLine="360"/>
        <w:rPr>
          <w:color w:val="000000" w:themeColor="text1"/>
        </w:rPr>
      </w:pPr>
      <w:r w:rsidRPr="001B623B">
        <w:rPr>
          <w:color w:val="000000" w:themeColor="text1"/>
        </w:rPr>
        <w:t> </w:t>
      </w:r>
    </w:p>
    <w:p w:rsidR="0017781A" w:rsidRDefault="0017781A" w:rsidP="00E80590">
      <w:pPr>
        <w:pStyle w:val="gmail-m-6156936616054443526msolistparagraph"/>
        <w:numPr>
          <w:ilvl w:val="0"/>
          <w:numId w:val="17"/>
        </w:numPr>
        <w:spacing w:before="0" w:beforeAutospacing="0" w:after="0" w:afterAutospacing="0"/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17781A">
        <w:rPr>
          <w:b/>
          <w:color w:val="000000" w:themeColor="text1"/>
        </w:rPr>
        <w:t>Körmendi Kórház</w:t>
      </w:r>
      <w:r w:rsidR="001B623B" w:rsidRPr="001B623B">
        <w:rPr>
          <w:color w:val="000000" w:themeColor="text1"/>
        </w:rPr>
        <w:t xml:space="preserve"> (Körmend, Munkácsy M. u. 1.</w:t>
      </w:r>
      <w:r>
        <w:rPr>
          <w:color w:val="000000" w:themeColor="text1"/>
        </w:rPr>
        <w:t xml:space="preserve"> sz.):</w:t>
      </w:r>
    </w:p>
    <w:p w:rsidR="00E758FC" w:rsidRPr="0022303A" w:rsidRDefault="001B623B" w:rsidP="0022303A">
      <w:pPr>
        <w:pStyle w:val="Listaszerbekezds"/>
        <w:numPr>
          <w:ilvl w:val="0"/>
          <w:numId w:val="19"/>
        </w:numPr>
        <w:rPr>
          <w:color w:val="000000" w:themeColor="text1"/>
          <w:sz w:val="24"/>
        </w:rPr>
      </w:pPr>
      <w:r w:rsidRPr="0022303A">
        <w:rPr>
          <w:color w:val="000000" w:themeColor="text1"/>
          <w:sz w:val="24"/>
        </w:rPr>
        <w:t>A kórh</w:t>
      </w:r>
      <w:r w:rsidR="0017781A" w:rsidRPr="0022303A">
        <w:rPr>
          <w:color w:val="000000" w:themeColor="text1"/>
          <w:sz w:val="24"/>
        </w:rPr>
        <w:t>á</w:t>
      </w:r>
      <w:r w:rsidRPr="0022303A">
        <w:rPr>
          <w:color w:val="000000" w:themeColor="text1"/>
          <w:sz w:val="24"/>
        </w:rPr>
        <w:t xml:space="preserve">z területére a beteg gépjárműből történő ki- és beszállása időtartamára a kórház területére a behajtás lehetősége biztosított. </w:t>
      </w:r>
    </w:p>
    <w:p w:rsidR="0022303A" w:rsidRPr="0022303A" w:rsidRDefault="001B623B" w:rsidP="0022303A">
      <w:pPr>
        <w:pStyle w:val="Listaszerbekezds"/>
        <w:numPr>
          <w:ilvl w:val="0"/>
          <w:numId w:val="19"/>
        </w:numPr>
        <w:rPr>
          <w:color w:val="000000" w:themeColor="text1"/>
          <w:sz w:val="24"/>
        </w:rPr>
      </w:pPr>
      <w:r w:rsidRPr="0022303A">
        <w:rPr>
          <w:color w:val="000000" w:themeColor="text1"/>
          <w:sz w:val="24"/>
        </w:rPr>
        <w:t>Parkolni a Kórház területén</w:t>
      </w:r>
      <w:r w:rsidR="0022303A" w:rsidRPr="0022303A">
        <w:rPr>
          <w:color w:val="000000" w:themeColor="text1"/>
          <w:sz w:val="24"/>
        </w:rPr>
        <w:t xml:space="preserve"> nem lehet. </w:t>
      </w:r>
    </w:p>
    <w:p w:rsidR="001B623B" w:rsidRPr="0022303A" w:rsidRDefault="0022303A" w:rsidP="0022303A">
      <w:pPr>
        <w:pStyle w:val="Listaszerbekezds"/>
        <w:numPr>
          <w:ilvl w:val="0"/>
          <w:numId w:val="19"/>
        </w:numPr>
        <w:rPr>
          <w:color w:val="000000" w:themeColor="text1"/>
          <w:sz w:val="24"/>
        </w:rPr>
      </w:pPr>
      <w:r w:rsidRPr="0022303A">
        <w:rPr>
          <w:color w:val="000000" w:themeColor="text1"/>
          <w:sz w:val="24"/>
        </w:rPr>
        <w:t>A kórház előtti utcába</w:t>
      </w:r>
      <w:r w:rsidR="001B623B" w:rsidRPr="0022303A">
        <w:rPr>
          <w:color w:val="000000" w:themeColor="text1"/>
          <w:sz w:val="24"/>
        </w:rPr>
        <w:t>n a közterületen, a parkolás lehetősége díjmentesen biztosított.</w:t>
      </w:r>
      <w:r w:rsidR="006A0DEB">
        <w:rPr>
          <w:color w:val="000000" w:themeColor="text1"/>
          <w:sz w:val="24"/>
        </w:rPr>
        <w:t xml:space="preserve"> </w:t>
      </w:r>
    </w:p>
    <w:p w:rsidR="00E758FC" w:rsidRDefault="00E758FC" w:rsidP="00E758FC">
      <w:pPr>
        <w:ind w:left="426"/>
        <w:rPr>
          <w:color w:val="000000" w:themeColor="text1"/>
          <w:sz w:val="24"/>
        </w:rPr>
      </w:pPr>
    </w:p>
    <w:p w:rsidR="0017781A" w:rsidRDefault="0017781A" w:rsidP="00E80590">
      <w:pPr>
        <w:pStyle w:val="gmail-m-6156936616054443526msolistparagraph"/>
        <w:numPr>
          <w:ilvl w:val="0"/>
          <w:numId w:val="17"/>
        </w:numPr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17781A">
        <w:rPr>
          <w:b/>
          <w:color w:val="000000" w:themeColor="text1"/>
        </w:rPr>
        <w:t>Szentgotthárdi Kórház</w:t>
      </w:r>
      <w:r>
        <w:rPr>
          <w:color w:val="000000" w:themeColor="text1"/>
        </w:rPr>
        <w:t xml:space="preserve"> </w:t>
      </w:r>
      <w:r w:rsidR="001B623B" w:rsidRPr="001B623B">
        <w:rPr>
          <w:color w:val="000000" w:themeColor="text1"/>
        </w:rPr>
        <w:t>(Szentgotthárd, Arany J. u. 31.):</w:t>
      </w:r>
    </w:p>
    <w:p w:rsidR="001B623B" w:rsidRPr="001B623B" w:rsidRDefault="001B623B" w:rsidP="0022303A">
      <w:pPr>
        <w:ind w:left="426"/>
        <w:rPr>
          <w:color w:val="000000" w:themeColor="text1"/>
          <w:sz w:val="24"/>
        </w:rPr>
      </w:pPr>
      <w:r w:rsidRPr="001B623B">
        <w:rPr>
          <w:color w:val="000000" w:themeColor="text1"/>
          <w:sz w:val="24"/>
        </w:rPr>
        <w:t>A kórház területén történő parkolás igénybevétele nem jellemző, mivel a kórházzal szemben lévő közterületen és utcában kialakított díjmentes parkolóban parkolnak a kórházba érkezők.</w:t>
      </w:r>
    </w:p>
    <w:p w:rsidR="001B623B" w:rsidRPr="0022303A" w:rsidRDefault="001B623B" w:rsidP="0022303A">
      <w:pPr>
        <w:pStyle w:val="Listaszerbekezds"/>
        <w:numPr>
          <w:ilvl w:val="0"/>
          <w:numId w:val="19"/>
        </w:numPr>
        <w:rPr>
          <w:color w:val="000000" w:themeColor="text1"/>
          <w:sz w:val="24"/>
        </w:rPr>
      </w:pPr>
      <w:r w:rsidRPr="0022303A">
        <w:rPr>
          <w:color w:val="000000" w:themeColor="text1"/>
          <w:sz w:val="24"/>
        </w:rPr>
        <w:t>Ha a beteg állapota azt igényli, a kórház területére gépjárművel a beteg beszállítható, a beteg gépjárműből történő ki- és beszállása időtartamára, amely díjmentes.</w:t>
      </w:r>
    </w:p>
    <w:p w:rsidR="0022303A" w:rsidRDefault="001B623B" w:rsidP="0022303A">
      <w:pPr>
        <w:pStyle w:val="Listaszerbekezds"/>
        <w:numPr>
          <w:ilvl w:val="0"/>
          <w:numId w:val="19"/>
        </w:numPr>
        <w:rPr>
          <w:color w:val="000000" w:themeColor="text1"/>
          <w:sz w:val="24"/>
        </w:rPr>
      </w:pPr>
      <w:r w:rsidRPr="0022303A">
        <w:rPr>
          <w:color w:val="000000" w:themeColor="text1"/>
          <w:sz w:val="24"/>
        </w:rPr>
        <w:t xml:space="preserve">Ha a kórház területén kíván parkolni, a kezelése időtartamára, akkor a parkolási díj megfizetése mellett azt biztosítani tudjuk. </w:t>
      </w:r>
    </w:p>
    <w:p w:rsidR="0022303A" w:rsidRDefault="001B623B" w:rsidP="0022303A">
      <w:pPr>
        <w:pStyle w:val="Listaszerbekezds"/>
        <w:ind w:left="1146"/>
        <w:rPr>
          <w:color w:val="000000" w:themeColor="text1"/>
          <w:sz w:val="24"/>
        </w:rPr>
      </w:pPr>
      <w:r w:rsidRPr="0022303A">
        <w:rPr>
          <w:color w:val="000000" w:themeColor="text1"/>
          <w:sz w:val="24"/>
        </w:rPr>
        <w:t>A díj mértéke:</w:t>
      </w:r>
    </w:p>
    <w:p w:rsidR="0022303A" w:rsidRDefault="0022303A" w:rsidP="0022303A">
      <w:pPr>
        <w:pStyle w:val="Listaszerbekezds"/>
        <w:numPr>
          <w:ilvl w:val="1"/>
          <w:numId w:val="12"/>
        </w:numPr>
        <w:tabs>
          <w:tab w:val="clear" w:pos="1440"/>
          <w:tab w:val="num" w:pos="1843"/>
        </w:tabs>
        <w:suppressAutoHyphens w:val="0"/>
        <w:ind w:left="1843" w:hanging="357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1/2 napra: 500,</w:t>
      </w:r>
      <w:r w:rsidR="001B623B" w:rsidRPr="0022303A">
        <w:rPr>
          <w:color w:val="000000" w:themeColor="text1"/>
          <w:sz w:val="24"/>
        </w:rPr>
        <w:t>-</w:t>
      </w:r>
      <w:r>
        <w:rPr>
          <w:color w:val="000000" w:themeColor="text1"/>
          <w:sz w:val="24"/>
        </w:rPr>
        <w:t xml:space="preserve"> </w:t>
      </w:r>
      <w:r w:rsidR="001B623B" w:rsidRPr="0022303A">
        <w:rPr>
          <w:color w:val="000000" w:themeColor="text1"/>
          <w:sz w:val="24"/>
        </w:rPr>
        <w:t>Ft/fél nap</w:t>
      </w:r>
    </w:p>
    <w:p w:rsidR="0022303A" w:rsidRPr="006A0DEB" w:rsidRDefault="0022303A" w:rsidP="002F19D7">
      <w:pPr>
        <w:pStyle w:val="Listaszerbekezds"/>
        <w:numPr>
          <w:ilvl w:val="1"/>
          <w:numId w:val="12"/>
        </w:numPr>
        <w:tabs>
          <w:tab w:val="clear" w:pos="1440"/>
          <w:tab w:val="num" w:pos="1843"/>
        </w:tabs>
        <w:suppressAutoHyphens w:val="0"/>
        <w:ind w:left="1843" w:hanging="357"/>
        <w:rPr>
          <w:color w:val="000000" w:themeColor="text1"/>
          <w:sz w:val="24"/>
        </w:rPr>
      </w:pPr>
      <w:r w:rsidRPr="006A0DEB">
        <w:rPr>
          <w:color w:val="000000" w:themeColor="text1"/>
          <w:sz w:val="24"/>
        </w:rPr>
        <w:t>1 napra: 1000,</w:t>
      </w:r>
      <w:r w:rsidR="001B623B" w:rsidRPr="006A0DEB">
        <w:rPr>
          <w:color w:val="000000" w:themeColor="text1"/>
          <w:sz w:val="24"/>
        </w:rPr>
        <w:t>-</w:t>
      </w:r>
      <w:r w:rsidRPr="006A0DEB">
        <w:rPr>
          <w:color w:val="000000" w:themeColor="text1"/>
          <w:sz w:val="24"/>
        </w:rPr>
        <w:t xml:space="preserve"> </w:t>
      </w:r>
      <w:r w:rsidR="001B623B" w:rsidRPr="006A0DEB">
        <w:rPr>
          <w:color w:val="000000" w:themeColor="text1"/>
          <w:sz w:val="24"/>
        </w:rPr>
        <w:t>Ft/ nap</w:t>
      </w:r>
    </w:p>
    <w:p w:rsidR="0022303A" w:rsidRPr="0022303A" w:rsidRDefault="0022303A" w:rsidP="0022303A">
      <w:pPr>
        <w:pStyle w:val="Listaszerbekezds"/>
        <w:suppressAutoHyphens w:val="0"/>
        <w:ind w:left="1843"/>
        <w:rPr>
          <w:color w:val="000000" w:themeColor="text1"/>
          <w:sz w:val="24"/>
        </w:rPr>
      </w:pPr>
    </w:p>
    <w:p w:rsidR="0017781A" w:rsidRDefault="0017781A" w:rsidP="00E80590">
      <w:pPr>
        <w:pStyle w:val="gmail-m-6156936616054443526msolistparagraph"/>
        <w:numPr>
          <w:ilvl w:val="0"/>
          <w:numId w:val="17"/>
        </w:numPr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17781A">
        <w:rPr>
          <w:b/>
          <w:color w:val="000000" w:themeColor="text1"/>
        </w:rPr>
        <w:t>Celldömölki Kórház</w:t>
      </w:r>
      <w:r w:rsidR="001B623B" w:rsidRPr="001B623B">
        <w:rPr>
          <w:color w:val="000000" w:themeColor="text1"/>
        </w:rPr>
        <w:t xml:space="preserve"> (Celldömölk,</w:t>
      </w:r>
      <w:r>
        <w:rPr>
          <w:color w:val="000000" w:themeColor="text1"/>
        </w:rPr>
        <w:t xml:space="preserve"> Nagy Sándor tér 3.</w:t>
      </w:r>
      <w:r w:rsidR="00E80590">
        <w:rPr>
          <w:color w:val="000000" w:themeColor="text1"/>
        </w:rPr>
        <w:t xml:space="preserve"> és Kossuth Lajos u. 5.</w:t>
      </w:r>
      <w:r w:rsidR="001B623B" w:rsidRPr="001B623B">
        <w:rPr>
          <w:color w:val="000000" w:themeColor="text1"/>
        </w:rPr>
        <w:t>):</w:t>
      </w:r>
    </w:p>
    <w:p w:rsidR="001B623B" w:rsidRPr="001B623B" w:rsidRDefault="001B623B" w:rsidP="0022303A">
      <w:pPr>
        <w:ind w:left="426"/>
        <w:rPr>
          <w:color w:val="000000" w:themeColor="text1"/>
          <w:sz w:val="24"/>
        </w:rPr>
      </w:pPr>
      <w:r w:rsidRPr="001B623B">
        <w:rPr>
          <w:color w:val="000000" w:themeColor="text1"/>
          <w:sz w:val="24"/>
        </w:rPr>
        <w:t>A betegszállítási célú gépjárművel való behajtás a kórház területére biztosított.</w:t>
      </w:r>
    </w:p>
    <w:p w:rsidR="001B623B" w:rsidRPr="001B623B" w:rsidRDefault="001B623B" w:rsidP="0022303A">
      <w:pPr>
        <w:numPr>
          <w:ilvl w:val="0"/>
          <w:numId w:val="13"/>
        </w:numPr>
        <w:tabs>
          <w:tab w:val="clear" w:pos="720"/>
        </w:tabs>
        <w:suppressAutoHyphens w:val="0"/>
        <w:ind w:left="1134" w:hanging="357"/>
        <w:rPr>
          <w:color w:val="000000" w:themeColor="text1"/>
          <w:sz w:val="24"/>
        </w:rPr>
      </w:pPr>
      <w:r w:rsidRPr="001B623B">
        <w:rPr>
          <w:color w:val="000000" w:themeColor="text1"/>
          <w:sz w:val="24"/>
        </w:rPr>
        <w:t>Behajtás módja:</w:t>
      </w:r>
    </w:p>
    <w:p w:rsidR="001B623B" w:rsidRPr="001B623B" w:rsidRDefault="001B623B" w:rsidP="0022303A">
      <w:pPr>
        <w:numPr>
          <w:ilvl w:val="1"/>
          <w:numId w:val="13"/>
        </w:numPr>
        <w:tabs>
          <w:tab w:val="clear" w:pos="1440"/>
        </w:tabs>
        <w:suppressAutoHyphens w:val="0"/>
        <w:spacing w:before="100" w:beforeAutospacing="1" w:after="100" w:afterAutospacing="1"/>
        <w:ind w:left="1701"/>
        <w:rPr>
          <w:color w:val="000000" w:themeColor="text1"/>
          <w:sz w:val="24"/>
        </w:rPr>
      </w:pPr>
      <w:r w:rsidRPr="001B623B">
        <w:rPr>
          <w:color w:val="000000" w:themeColor="text1"/>
          <w:sz w:val="24"/>
        </w:rPr>
        <w:lastRenderedPageBreak/>
        <w:t>A sorompóval, portaszolgálattal védett belépési ponton, a behajtani szándékozó számára a szolgálat egy belépési jegyet állít ki, amelyen feltünteti a belépés pontos időpontját - év, hó, nap, óra perc -, a gépkocsi rendszámát. </w:t>
      </w:r>
    </w:p>
    <w:p w:rsidR="001B623B" w:rsidRPr="001B623B" w:rsidRDefault="001B623B" w:rsidP="0022303A">
      <w:pPr>
        <w:numPr>
          <w:ilvl w:val="1"/>
          <w:numId w:val="13"/>
        </w:numPr>
        <w:tabs>
          <w:tab w:val="clear" w:pos="1440"/>
        </w:tabs>
        <w:suppressAutoHyphens w:val="0"/>
        <w:spacing w:before="100" w:beforeAutospacing="1" w:after="100" w:afterAutospacing="1"/>
        <w:ind w:left="1701"/>
        <w:rPr>
          <w:color w:val="000000" w:themeColor="text1"/>
          <w:sz w:val="24"/>
        </w:rPr>
      </w:pPr>
      <w:r w:rsidRPr="001B623B">
        <w:rPr>
          <w:color w:val="000000" w:themeColor="text1"/>
          <w:sz w:val="24"/>
        </w:rPr>
        <w:t>A kilépéskor a belépő jegyet a szolgálatnak át kell adni. A belépési és kilépési időtől függően a szolgálat a parkolási díjat bevételezi, melyről nyugtát állít ki, majd a sorompó felnyitásával a kórház területének elhagyását biztosítja.</w:t>
      </w:r>
    </w:p>
    <w:p w:rsidR="001B623B" w:rsidRPr="001B623B" w:rsidRDefault="001B623B" w:rsidP="0022303A">
      <w:pPr>
        <w:numPr>
          <w:ilvl w:val="0"/>
          <w:numId w:val="13"/>
        </w:numPr>
        <w:suppressAutoHyphens w:val="0"/>
        <w:spacing w:before="100" w:beforeAutospacing="1" w:after="100" w:afterAutospacing="1"/>
        <w:ind w:left="1134"/>
        <w:rPr>
          <w:color w:val="000000" w:themeColor="text1"/>
          <w:sz w:val="24"/>
        </w:rPr>
      </w:pPr>
      <w:r w:rsidRPr="001B623B">
        <w:rPr>
          <w:color w:val="000000" w:themeColor="text1"/>
          <w:sz w:val="24"/>
        </w:rPr>
        <w:t>A parkolási díj mértéke:</w:t>
      </w:r>
    </w:p>
    <w:p w:rsidR="001B623B" w:rsidRPr="001B623B" w:rsidRDefault="001B623B" w:rsidP="0022303A">
      <w:pPr>
        <w:numPr>
          <w:ilvl w:val="1"/>
          <w:numId w:val="13"/>
        </w:numPr>
        <w:tabs>
          <w:tab w:val="clear" w:pos="1440"/>
        </w:tabs>
        <w:suppressAutoHyphens w:val="0"/>
        <w:spacing w:before="100" w:beforeAutospacing="1" w:after="100" w:afterAutospacing="1"/>
        <w:ind w:left="1701"/>
        <w:rPr>
          <w:color w:val="000000" w:themeColor="text1"/>
          <w:sz w:val="24"/>
        </w:rPr>
      </w:pPr>
      <w:r w:rsidRPr="001B623B">
        <w:rPr>
          <w:color w:val="000000" w:themeColor="text1"/>
          <w:sz w:val="24"/>
        </w:rPr>
        <w:t>Ha 15 percen belül a beengedett gépjármű k</w:t>
      </w:r>
      <w:r w:rsidR="0022303A">
        <w:rPr>
          <w:color w:val="000000" w:themeColor="text1"/>
          <w:sz w:val="24"/>
        </w:rPr>
        <w:t>ihajt: 0,</w:t>
      </w:r>
      <w:r w:rsidRPr="001B623B">
        <w:rPr>
          <w:color w:val="000000" w:themeColor="text1"/>
          <w:sz w:val="24"/>
        </w:rPr>
        <w:t>-</w:t>
      </w:r>
      <w:r w:rsidR="0022303A">
        <w:rPr>
          <w:color w:val="000000" w:themeColor="text1"/>
          <w:sz w:val="24"/>
        </w:rPr>
        <w:t xml:space="preserve"> </w:t>
      </w:r>
      <w:r w:rsidRPr="001B623B">
        <w:rPr>
          <w:color w:val="000000" w:themeColor="text1"/>
          <w:sz w:val="24"/>
        </w:rPr>
        <w:t>Ft/15 perc</w:t>
      </w:r>
    </w:p>
    <w:p w:rsidR="001B623B" w:rsidRPr="001B623B" w:rsidRDefault="001B623B" w:rsidP="0022303A">
      <w:pPr>
        <w:numPr>
          <w:ilvl w:val="1"/>
          <w:numId w:val="13"/>
        </w:numPr>
        <w:tabs>
          <w:tab w:val="clear" w:pos="1440"/>
        </w:tabs>
        <w:suppressAutoHyphens w:val="0"/>
        <w:spacing w:before="100" w:beforeAutospacing="1" w:after="100" w:afterAutospacing="1"/>
        <w:ind w:left="1701"/>
        <w:rPr>
          <w:color w:val="000000" w:themeColor="text1"/>
          <w:sz w:val="24"/>
        </w:rPr>
      </w:pPr>
      <w:r w:rsidRPr="001B623B">
        <w:rPr>
          <w:color w:val="000000" w:themeColor="text1"/>
          <w:sz w:val="24"/>
        </w:rPr>
        <w:t>Ha a 15 percet meghaladta a kilépés időpontja, akkor a belépés időpontjától számítva, mind</w:t>
      </w:r>
      <w:r w:rsidR="0022303A">
        <w:rPr>
          <w:color w:val="000000" w:themeColor="text1"/>
          <w:sz w:val="24"/>
        </w:rPr>
        <w:t>en megkezdett 1/2 óra díja: 150,</w:t>
      </w:r>
      <w:r w:rsidRPr="001B623B">
        <w:rPr>
          <w:color w:val="000000" w:themeColor="text1"/>
          <w:sz w:val="24"/>
        </w:rPr>
        <w:t>-</w:t>
      </w:r>
      <w:r w:rsidR="0022303A">
        <w:rPr>
          <w:color w:val="000000" w:themeColor="text1"/>
          <w:sz w:val="24"/>
        </w:rPr>
        <w:t xml:space="preserve"> </w:t>
      </w:r>
      <w:r w:rsidRPr="001B623B">
        <w:rPr>
          <w:color w:val="000000" w:themeColor="text1"/>
          <w:sz w:val="24"/>
        </w:rPr>
        <w:t>Ft/fél óra</w:t>
      </w:r>
    </w:p>
    <w:p w:rsidR="001B623B" w:rsidRPr="001B623B" w:rsidRDefault="001B623B" w:rsidP="0022303A">
      <w:pPr>
        <w:numPr>
          <w:ilvl w:val="1"/>
          <w:numId w:val="13"/>
        </w:numPr>
        <w:tabs>
          <w:tab w:val="clear" w:pos="1440"/>
        </w:tabs>
        <w:suppressAutoHyphens w:val="0"/>
        <w:spacing w:before="100" w:beforeAutospacing="1" w:after="100" w:afterAutospacing="1"/>
        <w:ind w:left="1701"/>
        <w:rPr>
          <w:color w:val="000000" w:themeColor="text1"/>
          <w:sz w:val="24"/>
        </w:rPr>
      </w:pPr>
      <w:r w:rsidRPr="001B623B">
        <w:rPr>
          <w:color w:val="000000" w:themeColor="text1"/>
          <w:sz w:val="24"/>
        </w:rPr>
        <w:t>Ha a belépő - pl.: apás szülésnél - tudja, hogy hosszabb ideig fog a kórház területén parkolni, ezt jelezze a szolgálatnak, mert ebben az esetben napi díjat érdemes váltania, melynek mértéke: 2500</w:t>
      </w:r>
      <w:r w:rsidR="0022303A">
        <w:rPr>
          <w:color w:val="000000" w:themeColor="text1"/>
          <w:sz w:val="24"/>
        </w:rPr>
        <w:t>,</w:t>
      </w:r>
      <w:r w:rsidRPr="001B623B">
        <w:rPr>
          <w:color w:val="000000" w:themeColor="text1"/>
          <w:sz w:val="24"/>
        </w:rPr>
        <w:t>-</w:t>
      </w:r>
      <w:r w:rsidR="0022303A">
        <w:rPr>
          <w:color w:val="000000" w:themeColor="text1"/>
          <w:sz w:val="24"/>
        </w:rPr>
        <w:t xml:space="preserve"> </w:t>
      </w:r>
      <w:r w:rsidRPr="001B623B">
        <w:rPr>
          <w:color w:val="000000" w:themeColor="text1"/>
          <w:sz w:val="24"/>
        </w:rPr>
        <w:t>Ft/nap</w:t>
      </w:r>
    </w:p>
    <w:p w:rsidR="00231EE9" w:rsidRDefault="001B623B" w:rsidP="00231EE9">
      <w:pPr>
        <w:numPr>
          <w:ilvl w:val="0"/>
          <w:numId w:val="13"/>
        </w:numPr>
        <w:suppressAutoHyphens w:val="0"/>
        <w:ind w:left="1134" w:hanging="357"/>
        <w:rPr>
          <w:color w:val="000000" w:themeColor="text1"/>
          <w:sz w:val="24"/>
        </w:rPr>
      </w:pPr>
      <w:r w:rsidRPr="0022303A">
        <w:rPr>
          <w:color w:val="000000" w:themeColor="text1"/>
          <w:sz w:val="24"/>
        </w:rPr>
        <w:t>A kórház környezetében lévő közterületen a parkolás lehetősége díjmentesen biztosított. Így a 1/2 órán túl nagyon kevesen tartózkodnak betegszállítási célból a kórház területén</w:t>
      </w:r>
      <w:r w:rsidR="0022303A">
        <w:rPr>
          <w:color w:val="000000" w:themeColor="text1"/>
          <w:sz w:val="24"/>
        </w:rPr>
        <w:t>.</w:t>
      </w:r>
    </w:p>
    <w:p w:rsidR="00231EE9" w:rsidRPr="00231EE9" w:rsidRDefault="00231EE9" w:rsidP="00231EE9">
      <w:pPr>
        <w:suppressAutoHyphens w:val="0"/>
        <w:ind w:left="1134"/>
        <w:rPr>
          <w:color w:val="000000" w:themeColor="text1"/>
          <w:sz w:val="24"/>
        </w:rPr>
      </w:pPr>
    </w:p>
    <w:p w:rsidR="001B623B" w:rsidRPr="001B623B" w:rsidRDefault="0017781A" w:rsidP="00E80590">
      <w:pPr>
        <w:pStyle w:val="gmail-m-6156936616054443526msolistparagraph"/>
        <w:numPr>
          <w:ilvl w:val="0"/>
          <w:numId w:val="17"/>
        </w:numPr>
        <w:spacing w:before="0" w:beforeAutospacing="0" w:after="0" w:afterAutospacing="0"/>
        <w:ind w:left="426"/>
        <w:jc w:val="both"/>
        <w:rPr>
          <w:color w:val="000000" w:themeColor="text1"/>
        </w:rPr>
      </w:pPr>
      <w:proofErr w:type="spellStart"/>
      <w:r w:rsidRPr="0017781A">
        <w:rPr>
          <w:b/>
          <w:color w:val="000000" w:themeColor="text1"/>
        </w:rPr>
        <w:t>Mesteri-Intaházai</w:t>
      </w:r>
      <w:proofErr w:type="spellEnd"/>
      <w:r w:rsidRPr="0017781A">
        <w:rPr>
          <w:b/>
          <w:color w:val="000000" w:themeColor="text1"/>
        </w:rPr>
        <w:t xml:space="preserve"> Kórház</w:t>
      </w:r>
      <w:r w:rsidR="001B623B" w:rsidRPr="001B623B">
        <w:rPr>
          <w:color w:val="000000" w:themeColor="text1"/>
        </w:rPr>
        <w:t xml:space="preserve"> (</w:t>
      </w:r>
      <w:r>
        <w:rPr>
          <w:color w:val="000000" w:themeColor="text1"/>
        </w:rPr>
        <w:t>9551 Mesteri - Intaháza</w:t>
      </w:r>
      <w:r w:rsidR="001B623B" w:rsidRPr="001B623B">
        <w:rPr>
          <w:color w:val="000000" w:themeColor="text1"/>
        </w:rPr>
        <w:t>):</w:t>
      </w:r>
    </w:p>
    <w:p w:rsidR="001B623B" w:rsidRPr="001B623B" w:rsidRDefault="001B623B" w:rsidP="0022303A">
      <w:pPr>
        <w:pStyle w:val="Listaszerbekezds"/>
        <w:numPr>
          <w:ilvl w:val="0"/>
          <w:numId w:val="19"/>
        </w:numPr>
        <w:rPr>
          <w:color w:val="000000" w:themeColor="text1"/>
          <w:sz w:val="24"/>
        </w:rPr>
      </w:pPr>
      <w:r w:rsidRPr="001B623B">
        <w:rPr>
          <w:color w:val="000000" w:themeColor="text1"/>
          <w:sz w:val="24"/>
        </w:rPr>
        <w:t>A kórház területére gépjárművel csak a mozgásukban korlátozott beteget szállítók számára biztosított, díjmentesen, a beteg gépjárműbe való ki- és beszállása időtartamára.</w:t>
      </w:r>
    </w:p>
    <w:p w:rsidR="0022303A" w:rsidRPr="006A0DEB" w:rsidRDefault="001B623B" w:rsidP="0037033A">
      <w:pPr>
        <w:pStyle w:val="Listaszerbekezds"/>
        <w:numPr>
          <w:ilvl w:val="0"/>
          <w:numId w:val="19"/>
        </w:numPr>
        <w:suppressAutoHyphens w:val="0"/>
        <w:spacing w:before="100" w:beforeAutospacing="1" w:after="100" w:afterAutospacing="1"/>
        <w:jc w:val="left"/>
        <w:rPr>
          <w:color w:val="000000" w:themeColor="text1"/>
          <w:sz w:val="24"/>
        </w:rPr>
      </w:pPr>
      <w:r w:rsidRPr="006A0DEB">
        <w:rPr>
          <w:color w:val="000000" w:themeColor="text1"/>
          <w:sz w:val="24"/>
        </w:rPr>
        <w:t>Látogatók és mozgásukban nem korlátozottak számára az intézmény bejárata előtti közterületen a parkolás díjmentesen biztosított.</w:t>
      </w:r>
      <w:bookmarkStart w:id="0" w:name="_GoBack"/>
      <w:bookmarkEnd w:id="0"/>
    </w:p>
    <w:p w:rsidR="001E725C" w:rsidRPr="001B623B" w:rsidRDefault="001B623B" w:rsidP="001B623B">
      <w:pPr>
        <w:rPr>
          <w:b/>
          <w:color w:val="000000" w:themeColor="text1"/>
          <w:sz w:val="24"/>
        </w:rPr>
      </w:pPr>
      <w:r w:rsidRPr="001B623B">
        <w:rPr>
          <w:b/>
          <w:bCs/>
          <w:color w:val="000000" w:themeColor="text1"/>
          <w:sz w:val="24"/>
        </w:rPr>
        <w:t>A Kórház a szervezeti egységei területén tapasztalt gépjármű forgalmi helyzettől függően, a behajtás lehetőségeinek biztosítását a betegellátási célok elsőbbségének fenntartása érdekében korlátozhatja, a változtatás jogát fenntartja.</w:t>
      </w:r>
    </w:p>
    <w:sectPr w:rsidR="001E725C" w:rsidRPr="001B623B" w:rsidSect="00E8059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tsaah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3E08B3"/>
    <w:multiLevelType w:val="hybridMultilevel"/>
    <w:tmpl w:val="4EF803F2"/>
    <w:lvl w:ilvl="0" w:tplc="EC529384">
      <w:start w:val="1"/>
      <w:numFmt w:val="bullet"/>
      <w:lvlText w:val="-"/>
      <w:lvlJc w:val="left"/>
      <w:pPr>
        <w:ind w:left="1146" w:hanging="360"/>
      </w:pPr>
      <w:rPr>
        <w:rFonts w:ascii="Utsaah" w:hAnsi="Utsaah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0141F0"/>
    <w:multiLevelType w:val="multilevel"/>
    <w:tmpl w:val="D198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F31D70"/>
    <w:multiLevelType w:val="hybridMultilevel"/>
    <w:tmpl w:val="3162CF50"/>
    <w:lvl w:ilvl="0" w:tplc="EC529384">
      <w:start w:val="1"/>
      <w:numFmt w:val="bullet"/>
      <w:lvlText w:val="-"/>
      <w:lvlJc w:val="left"/>
      <w:pPr>
        <w:ind w:left="2421" w:hanging="360"/>
      </w:pPr>
      <w:rPr>
        <w:rFonts w:ascii="Utsaah" w:hAnsi="Utsaah" w:hint="default"/>
      </w:rPr>
    </w:lvl>
    <w:lvl w:ilvl="1" w:tplc="040E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312211DE"/>
    <w:multiLevelType w:val="multilevel"/>
    <w:tmpl w:val="771C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0935BA"/>
    <w:multiLevelType w:val="multilevel"/>
    <w:tmpl w:val="5958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CF6419"/>
    <w:multiLevelType w:val="hybridMultilevel"/>
    <w:tmpl w:val="0DB4F960"/>
    <w:lvl w:ilvl="0" w:tplc="7FE62A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561CE"/>
    <w:multiLevelType w:val="hybridMultilevel"/>
    <w:tmpl w:val="D5748160"/>
    <w:lvl w:ilvl="0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5B867D3D"/>
    <w:multiLevelType w:val="hybridMultilevel"/>
    <w:tmpl w:val="CEEE345E"/>
    <w:lvl w:ilvl="0" w:tplc="EC529384">
      <w:start w:val="1"/>
      <w:numFmt w:val="bullet"/>
      <w:lvlText w:val="-"/>
      <w:lvlJc w:val="left"/>
      <w:pPr>
        <w:ind w:left="1146" w:hanging="360"/>
      </w:pPr>
      <w:rPr>
        <w:rFonts w:ascii="Utsaah" w:hAnsi="Utsaah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5D30B0A"/>
    <w:multiLevelType w:val="multilevel"/>
    <w:tmpl w:val="573AA9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tsaah" w:hAnsi="Utsaah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614B29"/>
    <w:multiLevelType w:val="multilevel"/>
    <w:tmpl w:val="771C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B13661"/>
    <w:multiLevelType w:val="hybridMultilevel"/>
    <w:tmpl w:val="DB20E14A"/>
    <w:lvl w:ilvl="0" w:tplc="EC529384">
      <w:start w:val="1"/>
      <w:numFmt w:val="bullet"/>
      <w:lvlText w:val="-"/>
      <w:lvlJc w:val="left"/>
      <w:pPr>
        <w:ind w:left="1146" w:hanging="360"/>
      </w:pPr>
      <w:rPr>
        <w:rFonts w:ascii="Utsaah" w:hAnsi="Utsaah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C682243"/>
    <w:multiLevelType w:val="multilevel"/>
    <w:tmpl w:val="4D5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AB3277"/>
    <w:multiLevelType w:val="multilevel"/>
    <w:tmpl w:val="6936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"/>
  </w:num>
  <w:num w:numId="17">
    <w:abstractNumId w:val="6"/>
  </w:num>
  <w:num w:numId="18">
    <w:abstractNumId w:val="11"/>
  </w:num>
  <w:num w:numId="19">
    <w:abstractNumId w:val="8"/>
  </w:num>
  <w:num w:numId="20">
    <w:abstractNumId w:val="4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2"/>
  </w:compat>
  <w:rsids>
    <w:rsidRoot w:val="001E725C"/>
    <w:rsid w:val="00084F24"/>
    <w:rsid w:val="00142AB6"/>
    <w:rsid w:val="0017781A"/>
    <w:rsid w:val="0019033C"/>
    <w:rsid w:val="001B623B"/>
    <w:rsid w:val="001E725C"/>
    <w:rsid w:val="00211E07"/>
    <w:rsid w:val="0022303A"/>
    <w:rsid w:val="00231EE9"/>
    <w:rsid w:val="00370A04"/>
    <w:rsid w:val="003B521D"/>
    <w:rsid w:val="005147E2"/>
    <w:rsid w:val="005F4503"/>
    <w:rsid w:val="006778F2"/>
    <w:rsid w:val="006A0DEB"/>
    <w:rsid w:val="00730AE5"/>
    <w:rsid w:val="008D13D0"/>
    <w:rsid w:val="00AA3FB7"/>
    <w:rsid w:val="00AB0313"/>
    <w:rsid w:val="00D37BC7"/>
    <w:rsid w:val="00D4342C"/>
    <w:rsid w:val="00E70FA2"/>
    <w:rsid w:val="00E758FC"/>
    <w:rsid w:val="00E80590"/>
    <w:rsid w:val="00F05969"/>
    <w:rsid w:val="00F1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8B5FF-EA4B-41D0-9D2A-E1CEAEF0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0FA2"/>
    <w:pPr>
      <w:suppressAutoHyphens/>
    </w:pPr>
    <w:rPr>
      <w:sz w:val="28"/>
      <w:lang w:eastAsia="ar-SA"/>
    </w:rPr>
  </w:style>
  <w:style w:type="paragraph" w:styleId="Cmsor1">
    <w:name w:val="heading 1"/>
    <w:basedOn w:val="Norml"/>
    <w:next w:val="Norml"/>
    <w:link w:val="Cmsor1Char"/>
    <w:qFormat/>
    <w:rsid w:val="00E70FA2"/>
    <w:pPr>
      <w:keepNext/>
      <w:spacing w:before="240" w:after="60"/>
      <w:outlineLvl w:val="0"/>
    </w:pPr>
    <w:rPr>
      <w:rFonts w:ascii="Arial" w:hAnsi="Arial" w:cs="Arial"/>
      <w:b/>
      <w:kern w:val="1"/>
    </w:rPr>
  </w:style>
  <w:style w:type="paragraph" w:styleId="Cmsor2">
    <w:name w:val="heading 2"/>
    <w:basedOn w:val="Norml"/>
    <w:next w:val="Norml"/>
    <w:link w:val="Cmsor2Char"/>
    <w:qFormat/>
    <w:rsid w:val="00E70FA2"/>
    <w:pPr>
      <w:keepNext/>
      <w:spacing w:before="240" w:after="60"/>
      <w:outlineLvl w:val="1"/>
    </w:pPr>
    <w:rPr>
      <w:rFonts w:ascii="Arial" w:hAnsi="Arial" w:cs="Arial"/>
      <w:b/>
      <w:sz w:val="24"/>
    </w:rPr>
  </w:style>
  <w:style w:type="paragraph" w:styleId="Cmsor3">
    <w:name w:val="heading 3"/>
    <w:basedOn w:val="Norml"/>
    <w:next w:val="Norml"/>
    <w:link w:val="Cmsor3Char"/>
    <w:qFormat/>
    <w:rsid w:val="00E70FA2"/>
    <w:pPr>
      <w:keepNext/>
      <w:spacing w:before="240" w:after="60"/>
      <w:outlineLvl w:val="2"/>
    </w:pPr>
    <w:rPr>
      <w:rFonts w:ascii="Arial" w:hAnsi="Arial" w:cs="Arial"/>
      <w:sz w:val="24"/>
    </w:rPr>
  </w:style>
  <w:style w:type="paragraph" w:styleId="Cmsor4">
    <w:name w:val="heading 4"/>
    <w:basedOn w:val="Norml"/>
    <w:next w:val="Norml"/>
    <w:link w:val="Cmsor4Char"/>
    <w:qFormat/>
    <w:rsid w:val="00E70FA2"/>
    <w:pPr>
      <w:keepNext/>
      <w:spacing w:before="240" w:after="60"/>
      <w:outlineLvl w:val="3"/>
    </w:pPr>
    <w:rPr>
      <w:rFonts w:ascii="Arial" w:hAnsi="Arial" w:cs="Arial"/>
      <w:b/>
      <w:sz w:val="24"/>
    </w:rPr>
  </w:style>
  <w:style w:type="paragraph" w:styleId="Cmsor5">
    <w:name w:val="heading 5"/>
    <w:basedOn w:val="Norml"/>
    <w:next w:val="Norml"/>
    <w:link w:val="Cmsor5Char"/>
    <w:qFormat/>
    <w:rsid w:val="00E70FA2"/>
    <w:pPr>
      <w:spacing w:before="240" w:after="60"/>
      <w:outlineLvl w:val="4"/>
    </w:pPr>
    <w:rPr>
      <w:sz w:val="22"/>
    </w:rPr>
  </w:style>
  <w:style w:type="paragraph" w:styleId="Cmsor6">
    <w:name w:val="heading 6"/>
    <w:basedOn w:val="Norml"/>
    <w:next w:val="Norml"/>
    <w:link w:val="Cmsor6Char"/>
    <w:qFormat/>
    <w:rsid w:val="00E70FA2"/>
    <w:pPr>
      <w:spacing w:before="240" w:after="60"/>
      <w:outlineLvl w:val="5"/>
    </w:pPr>
    <w:rPr>
      <w:sz w:val="22"/>
    </w:rPr>
  </w:style>
  <w:style w:type="paragraph" w:styleId="Cmsor7">
    <w:name w:val="heading 7"/>
    <w:basedOn w:val="Norml"/>
    <w:next w:val="Norml"/>
    <w:link w:val="Cmsor7Char"/>
    <w:qFormat/>
    <w:rsid w:val="00E70FA2"/>
    <w:pPr>
      <w:spacing w:before="240" w:after="60"/>
      <w:outlineLvl w:val="6"/>
    </w:pPr>
    <w:rPr>
      <w:rFonts w:ascii="Arial" w:hAnsi="Arial" w:cs="Arial"/>
      <w:sz w:val="20"/>
    </w:rPr>
  </w:style>
  <w:style w:type="paragraph" w:styleId="Cmsor8">
    <w:name w:val="heading 8"/>
    <w:basedOn w:val="Norml"/>
    <w:next w:val="Norml"/>
    <w:link w:val="Cmsor8Char"/>
    <w:qFormat/>
    <w:rsid w:val="00E70FA2"/>
    <w:pPr>
      <w:spacing w:before="240" w:after="60"/>
      <w:outlineLvl w:val="7"/>
    </w:pPr>
    <w:rPr>
      <w:rFonts w:ascii="Arial" w:hAnsi="Arial" w:cs="Arial"/>
      <w:sz w:val="20"/>
    </w:rPr>
  </w:style>
  <w:style w:type="paragraph" w:styleId="Cmsor9">
    <w:name w:val="heading 9"/>
    <w:basedOn w:val="Norml"/>
    <w:next w:val="Norml"/>
    <w:link w:val="Cmsor9Char"/>
    <w:qFormat/>
    <w:rsid w:val="00E70FA2"/>
    <w:pPr>
      <w:spacing w:before="240" w:after="60"/>
      <w:outlineLvl w:val="8"/>
    </w:pPr>
    <w:rPr>
      <w:rFonts w:ascii="Arial" w:hAnsi="Arial" w:cs="Arial"/>
      <w:b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70FA2"/>
    <w:rPr>
      <w:rFonts w:ascii="Arial" w:hAnsi="Arial" w:cs="Arial"/>
      <w:b/>
      <w:kern w:val="1"/>
      <w:sz w:val="28"/>
      <w:lang w:eastAsia="ar-SA"/>
    </w:rPr>
  </w:style>
  <w:style w:type="character" w:customStyle="1" w:styleId="Cmsor2Char">
    <w:name w:val="Címsor 2 Char"/>
    <w:basedOn w:val="Bekezdsalapbettpusa"/>
    <w:link w:val="Cmsor2"/>
    <w:rsid w:val="00E70FA2"/>
    <w:rPr>
      <w:rFonts w:ascii="Arial" w:hAnsi="Arial" w:cs="Arial"/>
      <w:b/>
      <w:i/>
      <w:sz w:val="24"/>
      <w:lang w:eastAsia="ar-SA"/>
    </w:rPr>
  </w:style>
  <w:style w:type="character" w:customStyle="1" w:styleId="Cmsor3Char">
    <w:name w:val="Címsor 3 Char"/>
    <w:basedOn w:val="Bekezdsalapbettpusa"/>
    <w:link w:val="Cmsor3"/>
    <w:rsid w:val="00E70FA2"/>
    <w:rPr>
      <w:rFonts w:ascii="Arial" w:hAnsi="Arial" w:cs="Arial"/>
      <w:sz w:val="24"/>
      <w:lang w:eastAsia="ar-SA"/>
    </w:rPr>
  </w:style>
  <w:style w:type="character" w:customStyle="1" w:styleId="Cmsor4Char">
    <w:name w:val="Címsor 4 Char"/>
    <w:basedOn w:val="Bekezdsalapbettpusa"/>
    <w:link w:val="Cmsor4"/>
    <w:rsid w:val="00E70FA2"/>
    <w:rPr>
      <w:rFonts w:ascii="Arial" w:hAnsi="Arial" w:cs="Arial"/>
      <w:b/>
      <w:sz w:val="24"/>
      <w:lang w:eastAsia="ar-SA"/>
    </w:rPr>
  </w:style>
  <w:style w:type="character" w:customStyle="1" w:styleId="Cmsor5Char">
    <w:name w:val="Címsor 5 Char"/>
    <w:basedOn w:val="Bekezdsalapbettpusa"/>
    <w:link w:val="Cmsor5"/>
    <w:rsid w:val="00E70FA2"/>
    <w:rPr>
      <w:sz w:val="22"/>
      <w:lang w:eastAsia="ar-SA"/>
    </w:rPr>
  </w:style>
  <w:style w:type="character" w:customStyle="1" w:styleId="Cmsor6Char">
    <w:name w:val="Címsor 6 Char"/>
    <w:basedOn w:val="Bekezdsalapbettpusa"/>
    <w:link w:val="Cmsor6"/>
    <w:rsid w:val="00E70FA2"/>
    <w:rPr>
      <w:i/>
      <w:sz w:val="22"/>
      <w:lang w:eastAsia="ar-SA"/>
    </w:rPr>
  </w:style>
  <w:style w:type="character" w:customStyle="1" w:styleId="Cmsor7Char">
    <w:name w:val="Címsor 7 Char"/>
    <w:basedOn w:val="Bekezdsalapbettpusa"/>
    <w:link w:val="Cmsor7"/>
    <w:rsid w:val="00E70FA2"/>
    <w:rPr>
      <w:rFonts w:ascii="Arial" w:hAnsi="Arial" w:cs="Arial"/>
      <w:lang w:eastAsia="ar-SA"/>
    </w:rPr>
  </w:style>
  <w:style w:type="character" w:customStyle="1" w:styleId="Cmsor8Char">
    <w:name w:val="Címsor 8 Char"/>
    <w:basedOn w:val="Bekezdsalapbettpusa"/>
    <w:link w:val="Cmsor8"/>
    <w:rsid w:val="00E70FA2"/>
    <w:rPr>
      <w:rFonts w:ascii="Arial" w:hAnsi="Arial" w:cs="Arial"/>
      <w:i/>
      <w:lang w:eastAsia="ar-SA"/>
    </w:rPr>
  </w:style>
  <w:style w:type="character" w:customStyle="1" w:styleId="Cmsor9Char">
    <w:name w:val="Címsor 9 Char"/>
    <w:basedOn w:val="Bekezdsalapbettpusa"/>
    <w:link w:val="Cmsor9"/>
    <w:rsid w:val="00E70FA2"/>
    <w:rPr>
      <w:rFonts w:ascii="Arial" w:hAnsi="Arial" w:cs="Arial"/>
      <w:b/>
      <w:i/>
      <w:sz w:val="18"/>
      <w:lang w:eastAsia="ar-SA"/>
    </w:rPr>
  </w:style>
  <w:style w:type="paragraph" w:styleId="Cm">
    <w:name w:val="Title"/>
    <w:basedOn w:val="Norml"/>
    <w:next w:val="Norml"/>
    <w:link w:val="CmChar"/>
    <w:qFormat/>
    <w:rsid w:val="00E70FA2"/>
    <w:pPr>
      <w:jc w:val="center"/>
    </w:pPr>
    <w:rPr>
      <w:b/>
      <w:bCs/>
      <w:sz w:val="24"/>
    </w:rPr>
  </w:style>
  <w:style w:type="character" w:customStyle="1" w:styleId="CmChar">
    <w:name w:val="Cím Char"/>
    <w:basedOn w:val="Bekezdsalapbettpusa"/>
    <w:link w:val="Cm"/>
    <w:rsid w:val="00E70FA2"/>
    <w:rPr>
      <w:b/>
      <w:bCs/>
      <w:sz w:val="24"/>
      <w:szCs w:val="24"/>
      <w:lang w:eastAsia="ar-SA"/>
    </w:rPr>
  </w:style>
  <w:style w:type="paragraph" w:styleId="Alcm">
    <w:name w:val="Subtitle"/>
    <w:basedOn w:val="Norml"/>
    <w:next w:val="Norml"/>
    <w:link w:val="AlcmChar"/>
    <w:qFormat/>
    <w:rsid w:val="00E70FA2"/>
    <w:pPr>
      <w:jc w:val="center"/>
    </w:pPr>
    <w:rPr>
      <w:rFonts w:eastAsiaTheme="majorEastAsia" w:cstheme="majorBidi"/>
      <w:b/>
      <w:bCs/>
      <w:sz w:val="24"/>
    </w:rPr>
  </w:style>
  <w:style w:type="character" w:customStyle="1" w:styleId="AlcmChar">
    <w:name w:val="Alcím Char"/>
    <w:basedOn w:val="Bekezdsalapbettpusa"/>
    <w:link w:val="Alcm"/>
    <w:rsid w:val="00E70FA2"/>
    <w:rPr>
      <w:rFonts w:eastAsiaTheme="majorEastAsia" w:cstheme="majorBidi"/>
      <w:b/>
      <w:bCs/>
      <w:sz w:val="24"/>
      <w:szCs w:val="24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E70FA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70FA2"/>
    <w:rPr>
      <w:sz w:val="28"/>
      <w:lang w:eastAsia="ar-SA"/>
    </w:rPr>
  </w:style>
  <w:style w:type="paragraph" w:customStyle="1" w:styleId="1">
    <w:name w:val="1"/>
    <w:qFormat/>
    <w:rsid w:val="00E70FA2"/>
    <w:pPr>
      <w:suppressAutoHyphens/>
    </w:pPr>
    <w:rPr>
      <w:sz w:val="28"/>
      <w:lang w:eastAsia="ar-SA"/>
    </w:rPr>
  </w:style>
  <w:style w:type="character" w:styleId="Kiemels2">
    <w:name w:val="Strong"/>
    <w:basedOn w:val="Bekezdsalapbettpusa"/>
    <w:uiPriority w:val="22"/>
    <w:rsid w:val="00E70FA2"/>
    <w:rPr>
      <w:b/>
      <w:bCs/>
    </w:rPr>
  </w:style>
  <w:style w:type="paragraph" w:styleId="Listaszerbekezds">
    <w:name w:val="List Paragraph"/>
    <w:basedOn w:val="Norml"/>
    <w:qFormat/>
    <w:rsid w:val="00E70FA2"/>
    <w:pPr>
      <w:ind w:left="708"/>
    </w:pPr>
  </w:style>
  <w:style w:type="character" w:styleId="Hiperhivatkozs">
    <w:name w:val="Hyperlink"/>
    <w:basedOn w:val="Bekezdsalapbettpusa"/>
    <w:uiPriority w:val="99"/>
    <w:semiHidden/>
    <w:unhideWhenUsed/>
    <w:rsid w:val="001B623B"/>
    <w:rPr>
      <w:color w:val="0000FF"/>
      <w:u w:val="single"/>
    </w:rPr>
  </w:style>
  <w:style w:type="paragraph" w:customStyle="1" w:styleId="gmail-m-6156936616054443526msolistparagraph">
    <w:name w:val="gmail-m_-6156936616054443526msolistparagraph"/>
    <w:basedOn w:val="Norml"/>
    <w:rsid w:val="001B623B"/>
    <w:pPr>
      <w:suppressAutoHyphens w:val="0"/>
      <w:spacing w:before="100" w:beforeAutospacing="1" w:after="100" w:afterAutospacing="1"/>
      <w:jc w:val="left"/>
    </w:pPr>
    <w:rPr>
      <w:rFonts w:eastAsiaTheme="minorHAnsi"/>
      <w:color w:val="auto"/>
      <w:sz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0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5.s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937</Words>
  <Characters>6470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kaldyz</cp:lastModifiedBy>
  <cp:revision>10</cp:revision>
  <dcterms:created xsi:type="dcterms:W3CDTF">2018-08-15T07:56:00Z</dcterms:created>
  <dcterms:modified xsi:type="dcterms:W3CDTF">2018-10-01T11:49:00Z</dcterms:modified>
</cp:coreProperties>
</file>